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E" w:rsidRDefault="002A4499">
      <w:pPr>
        <w:jc w:val="center"/>
        <w:rPr>
          <w:rFonts w:ascii="Georgia" w:eastAsia="Georgia" w:hAnsi="Georgia" w:cs="Georgia"/>
          <w:b/>
          <w:color w:val="4C1130"/>
          <w:sz w:val="36"/>
          <w:szCs w:val="36"/>
        </w:rPr>
      </w:pPr>
      <w:r>
        <w:rPr>
          <w:rFonts w:ascii="Georgia" w:eastAsia="Georgia" w:hAnsi="Georgia" w:cs="Georgia"/>
          <w:b/>
          <w:color w:val="4C1130"/>
          <w:sz w:val="36"/>
          <w:szCs w:val="36"/>
        </w:rPr>
        <w:t>Вопросы от учащихся 7-х классов по теме “Жизнь и творчество И.С. Тургенева”</w:t>
      </w:r>
    </w:p>
    <w:p w:rsidR="005A231E" w:rsidRDefault="005A231E">
      <w:pPr>
        <w:jc w:val="center"/>
      </w:pPr>
    </w:p>
    <w:tbl>
      <w:tblPr>
        <w:tblStyle w:val="a5"/>
        <w:tblW w:w="11341" w:type="dxa"/>
        <w:jc w:val="center"/>
        <w:tblInd w:w="-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0"/>
        <w:gridCol w:w="8931"/>
      </w:tblGrid>
      <w:tr w:rsidR="005A231E" w:rsidTr="008B7B4B">
        <w:trPr>
          <w:trHeight w:val="660"/>
          <w:jc w:val="center"/>
        </w:trPr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Pr="002A4499" w:rsidRDefault="002A4499" w:rsidP="0012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73763"/>
                <w:sz w:val="36"/>
                <w:szCs w:val="36"/>
              </w:rPr>
            </w:pPr>
            <w:r>
              <w:rPr>
                <w:rFonts w:ascii="Georgia" w:eastAsia="Georgia" w:hAnsi="Georgia" w:cs="Georgia"/>
                <w:color w:val="073763"/>
                <w:sz w:val="36"/>
                <w:szCs w:val="36"/>
              </w:rPr>
              <w:t>Составитель вопросов</w:t>
            </w:r>
          </w:p>
        </w:tc>
        <w:tc>
          <w:tcPr>
            <w:tcW w:w="8931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31E" w:rsidRPr="002A4499" w:rsidRDefault="002A4499" w:rsidP="00120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73763"/>
                <w:sz w:val="36"/>
                <w:szCs w:val="36"/>
              </w:rPr>
            </w:pPr>
            <w:r>
              <w:rPr>
                <w:rFonts w:ascii="Georgia" w:eastAsia="Georgia" w:hAnsi="Georgia" w:cs="Georgia"/>
                <w:color w:val="073763"/>
                <w:sz w:val="36"/>
                <w:szCs w:val="36"/>
              </w:rPr>
              <w:t>Вопросы</w:t>
            </w:r>
            <w:bookmarkStart w:id="0" w:name="_GoBack"/>
            <w:bookmarkEnd w:id="0"/>
          </w:p>
        </w:tc>
      </w:tr>
      <w:tr w:rsidR="005A231E" w:rsidTr="008B7B4B">
        <w:trPr>
          <w:trHeight w:val="1581"/>
          <w:jc w:val="center"/>
        </w:trPr>
        <w:tc>
          <w:tcPr>
            <w:tcW w:w="2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  <w:shd w:val="clear" w:color="auto" w:fill="CFE2F3"/>
              </w:rPr>
            </w:pPr>
          </w:p>
          <w:p w:rsidR="005A231E" w:rsidRDefault="002A4499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Кожемякина Анна 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2A4499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7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Кто внушал будущему писателю, что сочинять стихи может «либо 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>пьяница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>, либо дурак»?</w:t>
            </w:r>
          </w:p>
          <w:p w:rsidR="005A231E" w:rsidRDefault="002A4499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7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Как был наказан Тургенев за отклик на смерть Гоголя?</w:t>
            </w:r>
          </w:p>
          <w:p w:rsidR="005A231E" w:rsidRDefault="002A4499" w:rsidP="002A4499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70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О ком из тургеневских героев сказано: «Ведь у него просто Минина и Пожарского рука»?</w:t>
            </w:r>
          </w:p>
        </w:tc>
      </w:tr>
      <w:tr w:rsidR="005A231E" w:rsidTr="008B7B4B">
        <w:trPr>
          <w:trHeight w:val="20"/>
          <w:jc w:val="center"/>
        </w:trPr>
        <w:tc>
          <w:tcPr>
            <w:tcW w:w="2410" w:type="dxa"/>
            <w:shd w:val="clear" w:color="auto" w:fill="A3EA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2A4499">
            <w:pP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Короткевич Валерия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2A4499" w:rsidP="00746731">
            <w:pPr>
              <w:widowControl w:val="0"/>
              <w:numPr>
                <w:ilvl w:val="0"/>
                <w:numId w:val="6"/>
              </w:numPr>
              <w:spacing w:line="240" w:lineRule="auto"/>
              <w:ind w:left="431" w:hanging="284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Выберите город, в котором родился И.С. Тургенев: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а)                б)                        в)</w:t>
            </w:r>
          </w:p>
          <w:p w:rsidR="005A231E" w:rsidRPr="00746731" w:rsidRDefault="002A4499" w:rsidP="00746731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Орел        Москва         Санкт-Петербург</w:t>
            </w:r>
          </w:p>
          <w:p w:rsidR="005A231E" w:rsidRDefault="002A4499" w:rsidP="00746731">
            <w:pPr>
              <w:widowControl w:val="0"/>
              <w:spacing w:line="240" w:lineRule="auto"/>
              <w:ind w:left="425" w:hanging="278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2. Сколько детей было в семье Тургеневых?</w:t>
            </w:r>
          </w:p>
          <w:p w:rsidR="005A231E" w:rsidRPr="00275347" w:rsidRDefault="002A4499" w:rsidP="00275347">
            <w:pPr>
              <w:widowControl w:val="0"/>
              <w:spacing w:line="240" w:lineRule="auto"/>
              <w:ind w:firstLine="147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3. Как звали крестьянских ребятишек из рассказа «</w:t>
            </w:r>
            <w:proofErr w:type="spellStart"/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Бежин</w:t>
            </w:r>
            <w:proofErr w:type="spellEnd"/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 xml:space="preserve"> луг»?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а)                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б)                  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в)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Ильюша          Паша                   Мишка                                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Ваня                 Сашка                 Гришка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Павлуша         Андрюша           Толя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Федя                 Вова                   </w:t>
            </w:r>
            <w:r w:rsidR="00120761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Ванька</w:t>
            </w:r>
          </w:p>
          <w:p w:rsidR="005A231E" w:rsidRDefault="00A54747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Костя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Петрушка         </w:t>
            </w:r>
            <w:r w:rsidR="00120761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>Витя</w:t>
            </w:r>
          </w:p>
          <w:p w:rsidR="00746731" w:rsidRDefault="00746731" w:rsidP="00746731">
            <w:pPr>
              <w:widowControl w:val="0"/>
              <w:spacing w:line="240" w:lineRule="auto"/>
              <w:ind w:firstLine="147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746731" w:rsidRDefault="002A4499" w:rsidP="00746731">
            <w:pPr>
              <w:widowControl w:val="0"/>
              <w:spacing w:line="240" w:lineRule="auto"/>
              <w:ind w:firstLine="147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4. Выберите портрет И.С. Тургенев</w:t>
            </w:r>
          </w:p>
          <w:p w:rsidR="005A231E" w:rsidRPr="00746731" w:rsidRDefault="002A4499" w:rsidP="00746731">
            <w:pPr>
              <w:widowControl w:val="0"/>
              <w:spacing w:line="240" w:lineRule="auto"/>
              <w:ind w:firstLine="425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а)              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б)          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в)           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г)               </w:t>
            </w: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746731" w:rsidRDefault="00746731" w:rsidP="00746731">
            <w:pPr>
              <w:widowControl w:val="0"/>
              <w:spacing w:line="240" w:lineRule="auto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</w:p>
          <w:p w:rsidR="005A231E" w:rsidRDefault="00275347" w:rsidP="00746731">
            <w:pPr>
              <w:widowControl w:val="0"/>
              <w:spacing w:line="240" w:lineRule="auto"/>
              <w:ind w:firstLine="147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noProof/>
                <w:color w:val="980000"/>
                <w:sz w:val="28"/>
                <w:szCs w:val="28"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-1068070</wp:posOffset>
                  </wp:positionV>
                  <wp:extent cx="523875" cy="714375"/>
                  <wp:effectExtent l="19050" t="0" r="9525" b="0"/>
                  <wp:wrapSquare wrapText="bothSides" distT="114300" distB="114300" distL="114300" distR="114300"/>
                  <wp:docPr id="4" name="image1.jpg" descr="Иван Тургенев в молодости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Иван Тургенев в молодости.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46731">
              <w:rPr>
                <w:rFonts w:ascii="Georgia" w:eastAsia="Georgia" w:hAnsi="Georgia" w:cs="Georgia"/>
                <w:noProof/>
                <w:color w:val="980000"/>
                <w:sz w:val="28"/>
                <w:szCs w:val="28"/>
              </w:rPr>
              <w:drawing>
                <wp:anchor distT="114300" distB="114300" distL="114300" distR="114300" simplePos="0" relativeHeight="251661312" behindDoc="0" locked="0" layoutInCell="1" allowOverlap="1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-1064260</wp:posOffset>
                  </wp:positionV>
                  <wp:extent cx="590550" cy="685800"/>
                  <wp:effectExtent l="19050" t="0" r="0" b="0"/>
                  <wp:wrapSquare wrapText="bothSides" distT="114300" distB="114300" distL="114300" distR="114300"/>
                  <wp:docPr id="10" name="image3.jpg" descr="Антон Павлович Чехов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Антон Павлович Чехов. 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46731">
              <w:rPr>
                <w:rFonts w:ascii="Georgia" w:eastAsia="Georgia" w:hAnsi="Georgia" w:cs="Georgia"/>
                <w:noProof/>
                <w:color w:val="980000"/>
                <w:sz w:val="28"/>
                <w:szCs w:val="28"/>
              </w:rPr>
              <w:drawing>
                <wp:anchor distT="114300" distB="114300" distL="114300" distR="114300" simplePos="0" relativeHeight="251660288" behindDoc="0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-1092835</wp:posOffset>
                  </wp:positionV>
                  <wp:extent cx="523875" cy="723900"/>
                  <wp:effectExtent l="19050" t="0" r="9525" b="0"/>
                  <wp:wrapSquare wrapText="bothSides" distT="114300" distB="114300" distL="114300" distR="114300"/>
                  <wp:docPr id="3" name="image2.jpg" descr="Лев Толстой в молодости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Лев Толстой в молодости.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46731">
              <w:rPr>
                <w:rFonts w:ascii="Georgia" w:eastAsia="Georgia" w:hAnsi="Georgia" w:cs="Georgia"/>
                <w:noProof/>
                <w:color w:val="980000"/>
                <w:sz w:val="28"/>
                <w:szCs w:val="28"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-1092835</wp:posOffset>
                  </wp:positionV>
                  <wp:extent cx="609600" cy="838200"/>
                  <wp:effectExtent l="19050" t="0" r="0" b="0"/>
                  <wp:wrapSquare wrapText="bothSides" distT="114300" distB="114300" distL="114300" distR="114300"/>
                  <wp:docPr id="9" name="image4.jpg" descr="6. 5. 4. 3. 2. 1. Повесть о том, как поссорился Иван Иванович с Иваном Ники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6. 5. 4. 3. 2. 1. Повесть о том, как поссорился Иван Иванович с Иваном Ники...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46731">
              <w:rPr>
                <w:rFonts w:ascii="Georgia" w:eastAsia="Georgia" w:hAnsi="Georgia" w:cs="Georgia"/>
                <w:color w:val="980000"/>
                <w:sz w:val="28"/>
                <w:szCs w:val="28"/>
              </w:rPr>
              <w:t xml:space="preserve"> </w:t>
            </w:r>
            <w:r w:rsidR="002A4499"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5. В какой стране жил И.С. Тургенев после 1871 года?</w:t>
            </w: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а)               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б)                      в)            </w:t>
            </w: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Во Франции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В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России      На Украине</w:t>
            </w:r>
          </w:p>
          <w:p w:rsidR="005A231E" w:rsidRDefault="005A231E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 w:rsidP="00746731">
            <w:pPr>
              <w:widowControl w:val="0"/>
              <w:spacing w:line="240" w:lineRule="auto"/>
              <w:ind w:firstLine="147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6. Сколько лет было писателю, когда он поступил в Московский университет?</w:t>
            </w:r>
          </w:p>
          <w:p w:rsidR="005A231E" w:rsidRDefault="00746731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а)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 б)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  в) 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   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>г)</w:t>
            </w: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10 лет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15 лет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19 лет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>ет правильного варианта</w:t>
            </w:r>
          </w:p>
          <w:p w:rsidR="005A231E" w:rsidRDefault="005A231E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>7. До скольких лет Тургенев жил в имении Спасское-Лутовиново в Орловской области?</w:t>
            </w: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а)                        б)                              в)</w:t>
            </w: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До 6 лет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Д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о 13 лет                 До 9 лет                   </w:t>
            </w:r>
          </w:p>
          <w:p w:rsidR="005A231E" w:rsidRDefault="005A231E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>
            <w:pPr>
              <w:widowControl w:val="0"/>
              <w:spacing w:line="240" w:lineRule="auto"/>
              <w:ind w:firstLine="420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 xml:space="preserve">8. Выберите город, в котором открыли первый памятник 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color w:val="98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980000"/>
                <w:sz w:val="28"/>
                <w:szCs w:val="28"/>
              </w:rPr>
              <w:t xml:space="preserve">И.С. Тургеневу? </w:t>
            </w:r>
          </w:p>
          <w:p w:rsidR="005A231E" w:rsidRPr="00275347" w:rsidRDefault="002A4499" w:rsidP="00275347">
            <w:pPr>
              <w:widowControl w:val="0"/>
              <w:spacing w:line="240" w:lineRule="auto"/>
              <w:ind w:firstLine="18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а)</w:t>
            </w:r>
            <w:r w:rsidR="00275347">
              <w:rPr>
                <w:rFonts w:ascii="Georgia" w:eastAsia="Georgia" w:hAnsi="Georgia" w:cs="Georgia"/>
                <w:sz w:val="28"/>
                <w:szCs w:val="28"/>
              </w:rPr>
              <w:t xml:space="preserve"> Москва</w:t>
            </w:r>
            <w:r w:rsidR="00746731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 w:rsidR="00275347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б</w:t>
            </w:r>
            <w:r w:rsidR="00275347">
              <w:rPr>
                <w:rFonts w:ascii="Georgia" w:eastAsia="Georgia" w:hAnsi="Georgia" w:cs="Georgia"/>
                <w:sz w:val="28"/>
                <w:szCs w:val="28"/>
              </w:rPr>
              <w:t xml:space="preserve">) Орёл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в</w:t>
            </w:r>
            <w:r w:rsidR="00275347">
              <w:rPr>
                <w:rFonts w:ascii="Georgia" w:eastAsia="Georgia" w:hAnsi="Georgia" w:cs="Georgia"/>
                <w:sz w:val="28"/>
                <w:szCs w:val="28"/>
              </w:rPr>
              <w:t xml:space="preserve">) Симбирск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г)</w:t>
            </w:r>
            <w:r w:rsidR="00275347">
              <w:rPr>
                <w:rFonts w:ascii="Georgia" w:eastAsia="Georgia" w:hAnsi="Georgia" w:cs="Georgia"/>
                <w:sz w:val="28"/>
                <w:szCs w:val="28"/>
              </w:rPr>
              <w:t xml:space="preserve"> Нет правильного варианта</w:t>
            </w:r>
          </w:p>
        </w:tc>
      </w:tr>
      <w:tr w:rsidR="005A231E" w:rsidTr="008B7B4B">
        <w:trPr>
          <w:trHeight w:val="4597"/>
          <w:jc w:val="center"/>
        </w:trPr>
        <w:tc>
          <w:tcPr>
            <w:tcW w:w="24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pStyle w:val="a3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1C4587"/>
                <w:sz w:val="36"/>
                <w:szCs w:val="36"/>
              </w:rPr>
            </w:pPr>
            <w:bookmarkStart w:id="1" w:name="_rcjl9fo6md89" w:colFirst="0" w:colLast="0"/>
            <w:bookmarkEnd w:id="1"/>
          </w:p>
          <w:p w:rsidR="005A231E" w:rsidRDefault="005A231E">
            <w:pPr>
              <w:pStyle w:val="a3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1C4587"/>
                <w:sz w:val="36"/>
                <w:szCs w:val="36"/>
              </w:rPr>
            </w:pPr>
            <w:bookmarkStart w:id="2" w:name="_8x828jxjki1t" w:colFirst="0" w:colLast="0"/>
            <w:bookmarkEnd w:id="2"/>
          </w:p>
          <w:p w:rsidR="005A231E" w:rsidRDefault="005A231E">
            <w:pPr>
              <w:pStyle w:val="a3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1C4587"/>
                <w:sz w:val="36"/>
                <w:szCs w:val="36"/>
              </w:rPr>
            </w:pPr>
            <w:bookmarkStart w:id="3" w:name="_wk6i2y2ofco1" w:colFirst="0" w:colLast="0"/>
            <w:bookmarkEnd w:id="3"/>
          </w:p>
          <w:p w:rsidR="005A231E" w:rsidRDefault="002A4499">
            <w:pPr>
              <w:pStyle w:val="a3"/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4" w:name="_o8hu851pi33" w:colFirst="0" w:colLast="0"/>
            <w:bookmarkEnd w:id="4"/>
            <w:proofErr w:type="spellStart"/>
            <w:r>
              <w:rPr>
                <w:rFonts w:ascii="Georgia" w:eastAsia="Georgia" w:hAnsi="Georgia" w:cs="Georgia"/>
                <w:sz w:val="36"/>
                <w:szCs w:val="36"/>
              </w:rPr>
              <w:t>Феофилова</w:t>
            </w:r>
            <w:proofErr w:type="spellEnd"/>
          </w:p>
          <w:p w:rsidR="005A231E" w:rsidRDefault="002A4499">
            <w:pPr>
              <w:pStyle w:val="a3"/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5" w:name="_p1rr1l5i5o4v" w:colFirst="0" w:colLast="0"/>
            <w:bookmarkEnd w:id="5"/>
            <w:r>
              <w:rPr>
                <w:rFonts w:ascii="Georgia" w:eastAsia="Georgia" w:hAnsi="Georgia" w:cs="Georgia"/>
                <w:sz w:val="36"/>
                <w:szCs w:val="36"/>
              </w:rPr>
              <w:t>Виктория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2A44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C343D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C343D"/>
                <w:sz w:val="28"/>
                <w:szCs w:val="28"/>
              </w:rPr>
              <w:t xml:space="preserve">Кто называл Тургенева “великим человеком” и 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0C343D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C343D"/>
                <w:sz w:val="28"/>
                <w:szCs w:val="28"/>
              </w:rPr>
              <w:t>“гениальным романистом”?</w:t>
            </w: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5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 w:rsidP="00275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9"/>
              <w:rPr>
                <w:rFonts w:ascii="Georgia" w:eastAsia="Georgia" w:hAnsi="Georgia" w:cs="Georgia"/>
                <w:color w:val="0C343D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C343D"/>
                <w:sz w:val="28"/>
                <w:szCs w:val="28"/>
              </w:rPr>
              <w:t>2. Какие произведения написал И.С. Тургенев?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“Муму”                          “Мещёрская сторона”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“Дама с собачкой”     “Бежин луг”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“Ася”                              “После бала”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“Мальчики”                 “Фантазеры”                  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                  </w:t>
            </w:r>
          </w:p>
          <w:p w:rsidR="005A231E" w:rsidRDefault="002A4499" w:rsidP="00275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9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C343D"/>
                <w:sz w:val="28"/>
                <w:szCs w:val="28"/>
              </w:rPr>
              <w:t>3. Благодаря кому И. С. Тургенев стал заниматься охотой?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123825</wp:posOffset>
                  </wp:positionV>
                  <wp:extent cx="609600" cy="812800"/>
                  <wp:effectExtent l="19050" t="0" r="0" b="0"/>
                  <wp:wrapSquare wrapText="bothSides" distT="114300" distB="114300" distL="114300" distR="11430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133350</wp:posOffset>
                  </wp:positionV>
                  <wp:extent cx="1395413" cy="723232"/>
                  <wp:effectExtent l="0" t="0" r="0" b="0"/>
                  <wp:wrapSquare wrapText="bothSides" distT="114300" distB="114300" distL="114300" distR="11430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723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660000"/>
                <w:sz w:val="28"/>
                <w:szCs w:val="28"/>
              </w:rPr>
            </w:pPr>
          </w:p>
        </w:tc>
      </w:tr>
      <w:tr w:rsidR="005A231E" w:rsidTr="008B7B4B">
        <w:trPr>
          <w:jc w:val="center"/>
        </w:trPr>
        <w:tc>
          <w:tcPr>
            <w:tcW w:w="2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pStyle w:val="a3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6" w:name="_ynz8kawj5gvj" w:colFirst="0" w:colLast="0"/>
            <w:bookmarkEnd w:id="6"/>
          </w:p>
          <w:p w:rsidR="005A231E" w:rsidRDefault="002A4499">
            <w:pPr>
              <w:pStyle w:val="a3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7" w:name="_1ciht2ckt0lg" w:colFirst="0" w:colLast="0"/>
            <w:bookmarkEnd w:id="7"/>
            <w:r>
              <w:rPr>
                <w:rFonts w:ascii="Georgia" w:eastAsia="Georgia" w:hAnsi="Georgia" w:cs="Georgia"/>
                <w:sz w:val="36"/>
                <w:szCs w:val="36"/>
              </w:rPr>
              <w:t xml:space="preserve">Дарья </w:t>
            </w:r>
          </w:p>
          <w:p w:rsidR="005A231E" w:rsidRDefault="002A4499">
            <w:pPr>
              <w:pStyle w:val="a3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8" w:name="_68bxaa9fkuid" w:colFirst="0" w:colLast="0"/>
            <w:bookmarkEnd w:id="8"/>
            <w:r>
              <w:rPr>
                <w:rFonts w:ascii="Georgia" w:eastAsia="Georgia" w:hAnsi="Georgia" w:cs="Georgia"/>
                <w:sz w:val="36"/>
                <w:szCs w:val="36"/>
              </w:rPr>
              <w:t>Дамкович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Pr="0088074E" w:rsidRDefault="007B7D18" w:rsidP="007B7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1.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К какому классу принадлежала семья </w:t>
            </w:r>
            <w:r w:rsidR="002A4499" w:rsidRPr="0088074E">
              <w:rPr>
                <w:rFonts w:ascii="Georgia" w:eastAsia="Georgia" w:hAnsi="Georgia" w:cs="Georgia"/>
                <w:sz w:val="28"/>
                <w:szCs w:val="28"/>
              </w:rPr>
              <w:t>И.С. Тургенева?</w:t>
            </w:r>
          </w:p>
          <w:p w:rsidR="0088074E" w:rsidRP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88074E" w:rsidRPr="0088074E" w:rsidRDefault="007B7D18" w:rsidP="007B7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2.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 xml:space="preserve">Чьи произведения переводил  на русский язык </w:t>
            </w:r>
          </w:p>
          <w:p w:rsidR="005A231E" w:rsidRDefault="002A4499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И.С. Тургенев?</w:t>
            </w:r>
          </w:p>
          <w:p w:rsidR="0088074E" w:rsidRP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7B7D18" w:rsidP="007B7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3. </w:t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>За что писатель был отправлен в ссылку на два года?</w:t>
            </w:r>
          </w:p>
        </w:tc>
      </w:tr>
      <w:tr w:rsidR="005A231E" w:rsidTr="008B7B4B">
        <w:trPr>
          <w:jc w:val="center"/>
        </w:trPr>
        <w:tc>
          <w:tcPr>
            <w:tcW w:w="2410" w:type="dxa"/>
            <w:shd w:val="clear" w:color="auto" w:fill="FEFF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Авсейкова Анна Дмитриевна</w:t>
            </w:r>
          </w:p>
        </w:tc>
        <w:tc>
          <w:tcPr>
            <w:tcW w:w="8931" w:type="dxa"/>
            <w:tcBorders>
              <w:bottom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74E" w:rsidRDefault="002A4499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1.</w:t>
            </w:r>
            <w:r w:rsidR="007B7D1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В каком году, был выпущен сборник “Записки охотника”? Какое количество рассказов в него вошло? Назовите несколько рассказов.</w:t>
            </w:r>
            <w:r w:rsidR="0088074E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:rsidR="005A231E" w:rsidRP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2.</w:t>
            </w:r>
            <w:r w:rsidR="007B7D18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 w:rsidR="002A4499" w:rsidRPr="0088074E">
              <w:rPr>
                <w:rFonts w:ascii="Georgia" w:eastAsia="Georgia" w:hAnsi="Georgia" w:cs="Georgia"/>
                <w:sz w:val="28"/>
                <w:szCs w:val="28"/>
              </w:rPr>
              <w:t>В какой стране проходила учёба Тургенева?</w:t>
            </w:r>
          </w:p>
          <w:p w:rsid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P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3.</w:t>
            </w:r>
            <w:r w:rsidR="002A4499" w:rsidRPr="0088074E">
              <w:rPr>
                <w:rFonts w:ascii="Georgia" w:eastAsia="Georgia" w:hAnsi="Georgia" w:cs="Georgia"/>
                <w:sz w:val="28"/>
                <w:szCs w:val="28"/>
              </w:rPr>
              <w:t>Сколько ле</w:t>
            </w:r>
            <w:r w:rsidR="008B7B4B" w:rsidRPr="0088074E">
              <w:rPr>
                <w:rFonts w:ascii="Georgia" w:eastAsia="Georgia" w:hAnsi="Georgia" w:cs="Georgia"/>
                <w:sz w:val="28"/>
                <w:szCs w:val="28"/>
              </w:rPr>
              <w:t xml:space="preserve">т было Тургеневу, когда он стал </w:t>
            </w:r>
            <w:r w:rsidR="002A4499" w:rsidRPr="0088074E">
              <w:rPr>
                <w:rFonts w:ascii="Georgia" w:eastAsia="Georgia" w:hAnsi="Georgia" w:cs="Georgia"/>
                <w:sz w:val="28"/>
                <w:szCs w:val="28"/>
              </w:rPr>
              <w:t>студентом?</w:t>
            </w:r>
          </w:p>
          <w:p w:rsidR="0088074E" w:rsidRP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4. С кем дружил И.С. Тургенев?</w:t>
            </w:r>
          </w:p>
          <w:p w:rsidR="0088074E" w:rsidRPr="0088074E" w:rsidRDefault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7B7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noProof/>
                <w:sz w:val="28"/>
                <w:szCs w:val="28"/>
              </w:rPr>
              <w:drawing>
                <wp:anchor distT="114300" distB="114300" distL="114300" distR="114300" simplePos="0" relativeHeight="251664384" behindDoc="0" locked="0" layoutInCell="1" allowOverlap="1">
                  <wp:simplePos x="0" y="0"/>
                  <wp:positionH relativeFrom="column">
                    <wp:posOffset>4607560</wp:posOffset>
                  </wp:positionH>
                  <wp:positionV relativeFrom="paragraph">
                    <wp:posOffset>-1035685</wp:posOffset>
                  </wp:positionV>
                  <wp:extent cx="819150" cy="1085850"/>
                  <wp:effectExtent l="19050" t="0" r="0" b="0"/>
                  <wp:wrapSquare wrapText="bothSides" distT="114300" distB="114300" distL="114300" distR="11430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A4499">
              <w:rPr>
                <w:rFonts w:ascii="Georgia" w:eastAsia="Georgia" w:hAnsi="Georgia" w:cs="Georgia"/>
                <w:sz w:val="28"/>
                <w:szCs w:val="28"/>
              </w:rPr>
              <w:t>5. Как звали плутоватого дворецкого в рассказе “Муму”?</w:t>
            </w:r>
          </w:p>
        </w:tc>
      </w:tr>
      <w:tr w:rsidR="005A231E" w:rsidTr="008B7B4B">
        <w:trPr>
          <w:jc w:val="center"/>
        </w:trPr>
        <w:tc>
          <w:tcPr>
            <w:tcW w:w="2410" w:type="dxa"/>
            <w:tcBorders>
              <w:right w:val="single" w:sz="8" w:space="0" w:color="073763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Уголькова Полина</w:t>
            </w:r>
          </w:p>
        </w:tc>
        <w:tc>
          <w:tcPr>
            <w:tcW w:w="8931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b/>
                <w:color w:val="66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660000"/>
                <w:sz w:val="28"/>
                <w:szCs w:val="28"/>
              </w:rPr>
              <w:t xml:space="preserve">              </w:t>
            </w:r>
            <w:r w:rsidR="002A4499">
              <w:rPr>
                <w:rFonts w:ascii="Georgia" w:eastAsia="Georgia" w:hAnsi="Georgia" w:cs="Georgia"/>
                <w:b/>
                <w:color w:val="660000"/>
                <w:sz w:val="28"/>
                <w:szCs w:val="28"/>
              </w:rPr>
              <w:t>Выберите верные утверждения:</w:t>
            </w:r>
          </w:p>
          <w:p w:rsidR="005A231E" w:rsidRPr="0088074E" w:rsidRDefault="002A4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В рассказе “Муму” главного героя звали Григорий.</w:t>
            </w:r>
          </w:p>
          <w:p w:rsid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Pr="0088074E" w:rsidRDefault="002A4499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В 1852 году написан рассказ “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Муму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”.</w:t>
            </w:r>
          </w:p>
          <w:p w:rsidR="0088074E" w:rsidRDefault="0088074E" w:rsidP="0088074E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88074E" w:rsidRPr="0088074E" w:rsidRDefault="002A4499" w:rsidP="0088074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Дата рождения И.С.Тургенева - 1820 год.</w:t>
            </w:r>
          </w:p>
          <w:p w:rsidR="0088074E" w:rsidRDefault="0088074E" w:rsidP="0088074E">
            <w:pPr>
              <w:pStyle w:val="a6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Pr="0088074E" w:rsidRDefault="002A4499" w:rsidP="0088074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 w:rsidRPr="0088074E">
              <w:rPr>
                <w:rFonts w:ascii="Georgia" w:eastAsia="Georgia" w:hAnsi="Georgia" w:cs="Georgia"/>
                <w:sz w:val="28"/>
                <w:szCs w:val="28"/>
              </w:rPr>
              <w:t xml:space="preserve">Произведение “Записки охотника” впервые было </w:t>
            </w:r>
            <w:r w:rsidR="0088074E" w:rsidRPr="0088074E">
              <w:rPr>
                <w:rFonts w:ascii="Georgia" w:eastAsia="Georgia" w:hAnsi="Georgia" w:cs="Georgia"/>
                <w:sz w:val="28"/>
                <w:szCs w:val="28"/>
              </w:rPr>
              <w:t xml:space="preserve">  </w:t>
            </w:r>
            <w:r w:rsidRPr="0088074E">
              <w:rPr>
                <w:rFonts w:ascii="Georgia" w:eastAsia="Georgia" w:hAnsi="Georgia" w:cs="Georgia"/>
                <w:sz w:val="28"/>
                <w:szCs w:val="28"/>
              </w:rPr>
              <w:t>опубликовано в журнале “Современник”.</w:t>
            </w:r>
          </w:p>
          <w:p w:rsid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Pr="0088074E" w:rsidRDefault="002A4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И.С.Тургенев переводил произведения Вильяма Шекспира.</w:t>
            </w:r>
          </w:p>
          <w:p w:rsidR="0088074E" w:rsidRDefault="0088074E" w:rsidP="00880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566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И.С.Тургенев никогда не боролся с крепостничеством.</w:t>
            </w:r>
          </w:p>
        </w:tc>
      </w:tr>
      <w:tr w:rsidR="005A231E" w:rsidTr="008B7B4B">
        <w:trPr>
          <w:jc w:val="center"/>
        </w:trPr>
        <w:tc>
          <w:tcPr>
            <w:tcW w:w="2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pStyle w:val="a3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9" w:name="_rod555spwtoa" w:colFirst="0" w:colLast="0"/>
            <w:bookmarkEnd w:id="9"/>
          </w:p>
          <w:p w:rsidR="005A231E" w:rsidRDefault="005A231E">
            <w:pPr>
              <w:pStyle w:val="a3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10" w:name="_6hgjg6e44gzz" w:colFirst="0" w:colLast="0"/>
            <w:bookmarkEnd w:id="10"/>
          </w:p>
          <w:p w:rsidR="005A231E" w:rsidRDefault="002A4499">
            <w:pPr>
              <w:pStyle w:val="a3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bookmarkStart w:id="11" w:name="_zcgw9ryeqxbd" w:colFirst="0" w:colLast="0"/>
            <w:bookmarkEnd w:id="11"/>
            <w:r>
              <w:rPr>
                <w:rFonts w:ascii="Georgia" w:eastAsia="Georgia" w:hAnsi="Georgia" w:cs="Georgia"/>
                <w:sz w:val="36"/>
                <w:szCs w:val="36"/>
              </w:rPr>
              <w:t>Зоричев Родион</w:t>
            </w:r>
          </w:p>
        </w:tc>
        <w:tc>
          <w:tcPr>
            <w:tcW w:w="8931" w:type="dxa"/>
            <w:tcBorders>
              <w:top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Pr="00BF5030" w:rsidRDefault="002A4499" w:rsidP="00BF50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02A4499">
              <w:rPr>
                <w:rFonts w:ascii="Georgia" w:eastAsia="Georgia" w:hAnsi="Georgia" w:cs="Georgia"/>
                <w:b/>
                <w:color w:val="632423" w:themeColor="accent2" w:themeShade="80"/>
                <w:sz w:val="28"/>
                <w:szCs w:val="28"/>
              </w:rPr>
              <w:t>В каком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городе похоронен </w:t>
            </w:r>
            <w:r w:rsidRPr="00BF5030">
              <w:rPr>
                <w:rFonts w:ascii="Georgia" w:eastAsia="Georgia" w:hAnsi="Georgia" w:cs="Georgia"/>
                <w:sz w:val="28"/>
                <w:szCs w:val="28"/>
              </w:rPr>
              <w:t>И. С. Тургенев?</w:t>
            </w: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 w:rsidP="00BF5030">
            <w:pPr>
              <w:widowControl w:val="0"/>
              <w:spacing w:line="240" w:lineRule="auto"/>
              <w:ind w:left="42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2. </w:t>
            </w:r>
            <w:r w:rsidRPr="002A4499">
              <w:rPr>
                <w:rFonts w:ascii="Georgia" w:eastAsia="Georgia" w:hAnsi="Georgia" w:cs="Georgia"/>
                <w:b/>
                <w:color w:val="632423" w:themeColor="accent2" w:themeShade="80"/>
                <w:sz w:val="28"/>
                <w:szCs w:val="28"/>
              </w:rPr>
              <w:t>В каком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году был снят одноимённый фильм по повести Тургенева “Ася”? Кто был режиссером? </w:t>
            </w: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 w:rsidP="00BF5030">
            <w:pPr>
              <w:widowControl w:val="0"/>
              <w:spacing w:line="240" w:lineRule="auto"/>
              <w:ind w:left="42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3. </w:t>
            </w:r>
            <w:r w:rsidRPr="002A4499">
              <w:rPr>
                <w:rFonts w:ascii="Georgia" w:eastAsia="Georgia" w:hAnsi="Georgia" w:cs="Georgia"/>
                <w:b/>
                <w:color w:val="632423" w:themeColor="accent2" w:themeShade="80"/>
                <w:sz w:val="28"/>
                <w:szCs w:val="28"/>
              </w:rPr>
              <w:t>В каком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журнале впервые был опубликован рассказ “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Муму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>”?</w:t>
            </w:r>
          </w:p>
          <w:p w:rsidR="005A231E" w:rsidRDefault="005A231E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:rsidR="005A231E" w:rsidRDefault="002A4499">
            <w:pPr>
              <w:widowControl w:val="0"/>
              <w:spacing w:line="240" w:lineRule="auto"/>
              <w:ind w:left="425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4. </w:t>
            </w:r>
            <w:r w:rsidRPr="002A4499">
              <w:rPr>
                <w:rFonts w:ascii="Georgia" w:eastAsia="Georgia" w:hAnsi="Georgia" w:cs="Georgia"/>
                <w:b/>
                <w:color w:val="632423" w:themeColor="accent2" w:themeShade="80"/>
                <w:sz w:val="28"/>
                <w:szCs w:val="28"/>
              </w:rPr>
              <w:t>В какой</w:t>
            </w:r>
            <w:r w:rsidRPr="002A4499">
              <w:rPr>
                <w:rFonts w:ascii="Georgia" w:eastAsia="Georgia" w:hAnsi="Georgia" w:cs="Georgia"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день недели родился писатель?</w:t>
            </w:r>
          </w:p>
        </w:tc>
      </w:tr>
      <w:tr w:rsidR="005A231E" w:rsidTr="008B7B4B">
        <w:trPr>
          <w:trHeight w:val="6400"/>
          <w:jc w:val="center"/>
        </w:trPr>
        <w:tc>
          <w:tcPr>
            <w:tcW w:w="241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36"/>
                <w:szCs w:val="36"/>
                <w:u w:val="single"/>
              </w:rPr>
            </w:pP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36"/>
                <w:szCs w:val="36"/>
                <w:u w:val="single"/>
              </w:rPr>
            </w:pP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36"/>
                <w:szCs w:val="36"/>
                <w:u w:val="single"/>
              </w:rPr>
            </w:pP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36"/>
                <w:szCs w:val="36"/>
                <w:u w:val="single"/>
              </w:rPr>
            </w:pP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36"/>
                <w:szCs w:val="36"/>
                <w:u w:val="single"/>
              </w:rPr>
            </w:pPr>
          </w:p>
          <w:p w:rsidR="005A231E" w:rsidRDefault="005A2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36"/>
                <w:szCs w:val="36"/>
                <w:u w:val="single"/>
              </w:rPr>
            </w:pP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Вавилов Даниил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color w:val="274E13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274E13"/>
                <w:sz w:val="28"/>
                <w:szCs w:val="28"/>
              </w:rPr>
              <w:t xml:space="preserve">О каком герое И.С. Тургенева идёт речь? </w:t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314325</wp:posOffset>
                  </wp:positionV>
                  <wp:extent cx="771525" cy="977989"/>
                  <wp:effectExtent l="0" t="0" r="0" b="0"/>
                  <wp:wrapSquare wrapText="bothSides" distT="114300" distB="114300" distL="114300" distR="114300"/>
                  <wp:docPr id="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77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1. “</w:t>
            </w:r>
            <w:r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Было что</w:t>
            </w:r>
            <w:r w:rsidR="00BF5030"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-то свое, особенное, в складе её</w:t>
            </w:r>
            <w:r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 xml:space="preserve"> смугловатого круглого лица, с небольшим тонким носом, почти детскими щечками и черными, светлыми глазами. Ни одно мгновенье она не сидела смирно; вставала, убегала в дом и прибегала снова, напевала вполголоса, часто смеялась…”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allowOverlap="1">
                  <wp:simplePos x="0" y="0"/>
                  <wp:positionH relativeFrom="column">
                    <wp:posOffset>4333896</wp:posOffset>
                  </wp:positionH>
                  <wp:positionV relativeFrom="paragraph">
                    <wp:posOffset>304800</wp:posOffset>
                  </wp:positionV>
                  <wp:extent cx="866754" cy="1005863"/>
                  <wp:effectExtent l="0" t="0" r="0" b="0"/>
                  <wp:wrapSquare wrapText="bothSides" distT="114300" distB="114300" distL="114300" distR="11430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54" cy="100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>“Волосы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Одеждой своей он щеголять не мог: вся она состояла из простой замашной рубахи да из заплатанных портов”.</w:t>
            </w:r>
          </w:p>
          <w:p w:rsidR="005A231E" w:rsidRDefault="002A4499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allowOverlap="1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238125</wp:posOffset>
                  </wp:positionV>
                  <wp:extent cx="771525" cy="901924"/>
                  <wp:effectExtent l="0" t="0" r="0" b="0"/>
                  <wp:wrapSquare wrapText="bothSides" distT="114300" distB="114300" distL="114300" distR="114300"/>
                  <wp:docPr id="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01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231E" w:rsidRDefault="002A4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3. “</w:t>
            </w:r>
            <w:r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Мужчина двенадцати вершков роста, сложенный богатырем... Барыня взяла его из деревни, где он жил один, в небольшой избушке, отдельно от братьев, и считался едва ли не самым и</w:t>
            </w:r>
            <w:r w:rsidR="00BF5030"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справным тягловым мужиком. Одарё</w:t>
            </w:r>
            <w:r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нный необычайной силой, он работал за четверых - дело спорилось в его руках…”</w:t>
            </w:r>
          </w:p>
        </w:tc>
      </w:tr>
    </w:tbl>
    <w:p w:rsidR="005A231E" w:rsidRDefault="005A231E">
      <w:pPr>
        <w:jc w:val="center"/>
      </w:pPr>
    </w:p>
    <w:p w:rsidR="005A231E" w:rsidRDefault="005A231E">
      <w:pPr>
        <w:jc w:val="center"/>
        <w:rPr>
          <w:rFonts w:ascii="Comic Sans MS" w:eastAsia="Comic Sans MS" w:hAnsi="Comic Sans MS" w:cs="Comic Sans MS"/>
          <w:b/>
          <w:color w:val="990000"/>
          <w:sz w:val="72"/>
          <w:szCs w:val="72"/>
        </w:rPr>
      </w:pPr>
    </w:p>
    <w:sectPr w:rsidR="005A231E" w:rsidSect="00275347">
      <w:pgSz w:w="11909" w:h="16834"/>
      <w:pgMar w:top="283" w:right="1440" w:bottom="426" w:left="1440" w:header="720" w:footer="56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AF3"/>
    <w:multiLevelType w:val="multilevel"/>
    <w:tmpl w:val="B76AFA8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CE66289"/>
    <w:multiLevelType w:val="multilevel"/>
    <w:tmpl w:val="B5DA0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C4F02C9"/>
    <w:multiLevelType w:val="multilevel"/>
    <w:tmpl w:val="2CE0D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C37809"/>
    <w:multiLevelType w:val="multilevel"/>
    <w:tmpl w:val="92D0D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D50AD8"/>
    <w:multiLevelType w:val="multilevel"/>
    <w:tmpl w:val="592C7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43B4FD0"/>
    <w:multiLevelType w:val="multilevel"/>
    <w:tmpl w:val="51F20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31E"/>
    <w:rsid w:val="00051EF2"/>
    <w:rsid w:val="00120761"/>
    <w:rsid w:val="00275347"/>
    <w:rsid w:val="002A4499"/>
    <w:rsid w:val="005A231E"/>
    <w:rsid w:val="006B7B7F"/>
    <w:rsid w:val="00746731"/>
    <w:rsid w:val="007B7D18"/>
    <w:rsid w:val="0088074E"/>
    <w:rsid w:val="008B7B4B"/>
    <w:rsid w:val="00A54747"/>
    <w:rsid w:val="00BF5030"/>
    <w:rsid w:val="00D3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EF2"/>
  </w:style>
  <w:style w:type="paragraph" w:styleId="1">
    <w:name w:val="heading 1"/>
    <w:basedOn w:val="a"/>
    <w:next w:val="a"/>
    <w:rsid w:val="00051E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51E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51E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51E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51EF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51E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51EF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51EF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051EF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88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10</cp:revision>
  <dcterms:created xsi:type="dcterms:W3CDTF">2019-01-01T22:19:00Z</dcterms:created>
  <dcterms:modified xsi:type="dcterms:W3CDTF">2019-01-02T09:24:00Z</dcterms:modified>
</cp:coreProperties>
</file>