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5C" w:rsidRPr="00883054" w:rsidRDefault="0090465C" w:rsidP="0070540B">
      <w:pPr>
        <w:pStyle w:val="a3"/>
        <w:spacing w:before="0" w:beforeAutospacing="0" w:after="0" w:afterAutospacing="0"/>
        <w:jc w:val="center"/>
        <w:rPr>
          <w:rStyle w:val="a4"/>
          <w:bCs/>
          <w:sz w:val="28"/>
          <w:szCs w:val="28"/>
        </w:rPr>
      </w:pPr>
      <w:r w:rsidRPr="00883054">
        <w:rPr>
          <w:rStyle w:val="a4"/>
          <w:bCs/>
          <w:sz w:val="28"/>
          <w:szCs w:val="28"/>
        </w:rPr>
        <w:t>ПРАВИЛА ВНУТРЕННЕГО РАСПОРЯДКА ДЛЯ УЧАЩИХСЯ</w:t>
      </w:r>
    </w:p>
    <w:p w:rsidR="0090465C" w:rsidRPr="00883054" w:rsidRDefault="0090465C" w:rsidP="0070540B">
      <w:pPr>
        <w:pStyle w:val="a3"/>
        <w:spacing w:before="0" w:beforeAutospacing="0" w:after="0" w:afterAutospacing="0"/>
        <w:jc w:val="center"/>
        <w:rPr>
          <w:rStyle w:val="a4"/>
          <w:bCs/>
          <w:sz w:val="28"/>
          <w:szCs w:val="28"/>
        </w:rPr>
      </w:pPr>
      <w:r w:rsidRPr="00883054">
        <w:rPr>
          <w:rStyle w:val="a4"/>
          <w:bCs/>
          <w:sz w:val="28"/>
          <w:szCs w:val="28"/>
        </w:rPr>
        <w:t>УЧРЕЖДЕНИЯ ОБРАЗОВАНИЯ</w:t>
      </w:r>
    </w:p>
    <w:p w:rsidR="0090465C" w:rsidRDefault="0090465C" w:rsidP="0070540B">
      <w:pPr>
        <w:pStyle w:val="a3"/>
        <w:spacing w:before="0" w:beforeAutospacing="0" w:after="0" w:afterAutospacing="0"/>
        <w:jc w:val="center"/>
        <w:rPr>
          <w:rStyle w:val="a4"/>
          <w:bCs/>
          <w:sz w:val="28"/>
          <w:szCs w:val="28"/>
        </w:rPr>
      </w:pPr>
      <w:r w:rsidRPr="00883054">
        <w:rPr>
          <w:rStyle w:val="a4"/>
          <w:bCs/>
          <w:sz w:val="28"/>
          <w:szCs w:val="28"/>
        </w:rPr>
        <w:t xml:space="preserve">«МОГИЛЁВСКАЯ ГОСУДАРСТВЕННАЯ ГИМНАЗИЯ-КОЛЛЕДЖ </w:t>
      </w:r>
      <w:r w:rsidR="00325C20">
        <w:rPr>
          <w:rStyle w:val="a4"/>
          <w:bCs/>
          <w:sz w:val="28"/>
          <w:szCs w:val="28"/>
        </w:rPr>
        <w:t xml:space="preserve"> </w:t>
      </w:r>
      <w:r w:rsidRPr="00883054">
        <w:rPr>
          <w:rStyle w:val="a4"/>
          <w:bCs/>
          <w:sz w:val="28"/>
          <w:szCs w:val="28"/>
        </w:rPr>
        <w:t>ИСКУССТВ</w:t>
      </w:r>
      <w:r w:rsidR="002940F4">
        <w:rPr>
          <w:rStyle w:val="a4"/>
          <w:bCs/>
          <w:sz w:val="28"/>
          <w:szCs w:val="28"/>
        </w:rPr>
        <w:t xml:space="preserve"> ИМЕНИ ЕВГЕНИЯ ГЛЕБОВА</w:t>
      </w:r>
      <w:r w:rsidRPr="00883054">
        <w:rPr>
          <w:rStyle w:val="a4"/>
          <w:bCs/>
          <w:sz w:val="28"/>
          <w:szCs w:val="28"/>
        </w:rPr>
        <w:t>»</w:t>
      </w:r>
    </w:p>
    <w:p w:rsidR="002940F4" w:rsidRPr="006E2757" w:rsidRDefault="002940F4" w:rsidP="00416890">
      <w:pPr>
        <w:spacing w:before="100" w:beforeAutospacing="1" w:after="100" w:afterAutospacing="1"/>
        <w:jc w:val="center"/>
      </w:pPr>
      <w:r w:rsidRPr="006E2757">
        <w:rPr>
          <w:b/>
          <w:bCs/>
          <w:color w:val="111111"/>
        </w:rPr>
        <w:t>I. ОБЩИЕ ПОЛОЖЕНИЯ</w:t>
      </w:r>
    </w:p>
    <w:p w:rsidR="002940F4" w:rsidRPr="006E2757" w:rsidRDefault="002940F4" w:rsidP="00416890">
      <w:pPr>
        <w:ind w:firstLine="567"/>
        <w:jc w:val="both"/>
      </w:pPr>
      <w:r>
        <w:rPr>
          <w:color w:val="111111"/>
        </w:rPr>
        <w:t>1.1. П</w:t>
      </w:r>
      <w:r w:rsidRPr="006E2757">
        <w:rPr>
          <w:color w:val="111111"/>
        </w:rPr>
        <w:t xml:space="preserve">равила внутреннего распорядка для учащихся </w:t>
      </w:r>
      <w:r>
        <w:rPr>
          <w:color w:val="000000"/>
        </w:rPr>
        <w:t>для учащихся учреждения образования «Могилевская государственная гимназия-колледж искусств имени Евгения Глебова</w:t>
      </w:r>
      <w:r w:rsidRPr="006E2757">
        <w:rPr>
          <w:color w:val="000000"/>
        </w:rPr>
        <w:t>»</w:t>
      </w:r>
      <w:r w:rsidRPr="006E2757">
        <w:rPr>
          <w:color w:val="111111"/>
        </w:rPr>
        <w:t xml:space="preserve"> (далее - Правила) разработаны в соответствии с Кодексом Республики Беларусь об образовании (далее - Кодекс), постановлением Министерства образования Республики Беларусь от 20.12.2011 № 283 «Аб </w:t>
      </w:r>
      <w:proofErr w:type="spellStart"/>
      <w:r w:rsidRPr="006E2757">
        <w:rPr>
          <w:color w:val="111111"/>
        </w:rPr>
        <w:t>зацвярджэнні</w:t>
      </w:r>
      <w:proofErr w:type="spellEnd"/>
      <w:r w:rsidRPr="006E2757">
        <w:rPr>
          <w:color w:val="111111"/>
        </w:rPr>
        <w:t xml:space="preserve"> </w:t>
      </w:r>
      <w:proofErr w:type="spellStart"/>
      <w:r w:rsidRPr="006E2757">
        <w:rPr>
          <w:color w:val="111111"/>
        </w:rPr>
        <w:t>Палажэння</w:t>
      </w:r>
      <w:proofErr w:type="spellEnd"/>
      <w:r w:rsidRPr="006E2757">
        <w:rPr>
          <w:color w:val="111111"/>
        </w:rPr>
        <w:t xml:space="preserve"> </w:t>
      </w:r>
      <w:proofErr w:type="spellStart"/>
      <w:r w:rsidRPr="006E2757">
        <w:rPr>
          <w:color w:val="111111"/>
        </w:rPr>
        <w:t>аб</w:t>
      </w:r>
      <w:proofErr w:type="spellEnd"/>
      <w:r w:rsidRPr="006E2757">
        <w:rPr>
          <w:color w:val="111111"/>
        </w:rPr>
        <w:t xml:space="preserve"> </w:t>
      </w:r>
      <w:proofErr w:type="spellStart"/>
      <w:r w:rsidRPr="006E2757">
        <w:rPr>
          <w:color w:val="111111"/>
        </w:rPr>
        <w:t>установе</w:t>
      </w:r>
      <w:proofErr w:type="spellEnd"/>
      <w:r w:rsidRPr="006E2757">
        <w:rPr>
          <w:color w:val="111111"/>
        </w:rPr>
        <w:t xml:space="preserve"> </w:t>
      </w:r>
      <w:proofErr w:type="spellStart"/>
      <w:r w:rsidRPr="006E2757">
        <w:rPr>
          <w:color w:val="111111"/>
        </w:rPr>
        <w:t>агульнай</w:t>
      </w:r>
      <w:proofErr w:type="spellEnd"/>
      <w:r w:rsidRPr="006E2757">
        <w:rPr>
          <w:color w:val="111111"/>
        </w:rPr>
        <w:t xml:space="preserve"> </w:t>
      </w:r>
      <w:proofErr w:type="spellStart"/>
      <w:r w:rsidRPr="006E2757">
        <w:rPr>
          <w:color w:val="111111"/>
        </w:rPr>
        <w:t>сярэдняй</w:t>
      </w:r>
      <w:proofErr w:type="spellEnd"/>
      <w:r w:rsidRPr="006E2757">
        <w:rPr>
          <w:color w:val="111111"/>
        </w:rPr>
        <w:t xml:space="preserve"> </w:t>
      </w:r>
      <w:proofErr w:type="spellStart"/>
      <w:r w:rsidRPr="006E2757">
        <w:rPr>
          <w:color w:val="111111"/>
        </w:rPr>
        <w:t>адукацыі</w:t>
      </w:r>
      <w:proofErr w:type="spellEnd"/>
      <w:r w:rsidRPr="006E2757">
        <w:rPr>
          <w:color w:val="000000"/>
        </w:rPr>
        <w:t>»</w:t>
      </w:r>
      <w:r>
        <w:rPr>
          <w:color w:val="000000"/>
        </w:rPr>
        <w:t>, Типовыми правилами</w:t>
      </w:r>
      <w:r w:rsidRPr="006E2757">
        <w:rPr>
          <w:color w:val="000000"/>
        </w:rPr>
        <w:t xml:space="preserve"> внутреннего распорядка для учащихся учреждений общего среднего образования, утвержденными Министром образования Республики Беларусь,</w:t>
      </w:r>
      <w:r w:rsidRPr="006E2757">
        <w:rPr>
          <w:color w:val="111111"/>
        </w:rPr>
        <w:t xml:space="preserve"> иными нормативно-правовыми актами</w:t>
      </w:r>
      <w:r w:rsidRPr="006E2757">
        <w:rPr>
          <w:color w:val="000000"/>
        </w:rPr>
        <w:t xml:space="preserve"> Республики Беларусь</w:t>
      </w:r>
      <w:r w:rsidRPr="006E2757">
        <w:rPr>
          <w:color w:val="111111"/>
        </w:rPr>
        <w:t>.</w:t>
      </w:r>
    </w:p>
    <w:p w:rsidR="002940F4" w:rsidRPr="006E2757" w:rsidRDefault="002940F4" w:rsidP="00416890">
      <w:pPr>
        <w:ind w:firstLine="567"/>
        <w:jc w:val="both"/>
      </w:pPr>
      <w:r w:rsidRPr="006E2757">
        <w:rPr>
          <w:color w:val="111111"/>
        </w:rPr>
        <w:t>1.2. Правила устанавливают нормы поведения учащихся в здании и на территории учреждения образования с целью создания обстановки, способствующей успешному обучению каждого учащегося, воспитанию уважения к его личности и его правам, развитию культуры поведения и навыков общения, поддержанию порядка в учреждении образования.</w:t>
      </w:r>
    </w:p>
    <w:p w:rsidR="002940F4" w:rsidRPr="006E2757" w:rsidRDefault="002940F4" w:rsidP="00416890">
      <w:pPr>
        <w:ind w:firstLine="567"/>
        <w:jc w:val="both"/>
      </w:pPr>
      <w:r w:rsidRPr="006E2757">
        <w:rPr>
          <w:color w:val="111111"/>
        </w:rPr>
        <w:t>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w:t>
      </w:r>
    </w:p>
    <w:p w:rsidR="002940F4" w:rsidRPr="006E2757" w:rsidRDefault="002940F4" w:rsidP="00416890">
      <w:pPr>
        <w:ind w:firstLine="567"/>
        <w:jc w:val="both"/>
      </w:pPr>
      <w:r w:rsidRPr="006E2757">
        <w:rPr>
          <w:color w:val="111111"/>
        </w:rPr>
        <w:t>1.4. В соответствии с настоящими Правилами в каждом учреждении образования к началу нового учебного года разрабатываются Правила внутреннего распорядка для учащихся, которые согласовываются с советом учреждения образования и утверждаются директором.</w:t>
      </w:r>
    </w:p>
    <w:p w:rsidR="002940F4" w:rsidRPr="006E2757" w:rsidRDefault="002940F4" w:rsidP="00416890">
      <w:pPr>
        <w:ind w:firstLine="567"/>
        <w:jc w:val="both"/>
      </w:pPr>
      <w:r w:rsidRPr="006E2757">
        <w:rPr>
          <w:color w:val="111111"/>
        </w:rPr>
        <w:t>1.5.Изменения и дополнения в Правила вносятся в порядке, определенном подпунктом 1.4. настоящих Правил.</w:t>
      </w:r>
    </w:p>
    <w:p w:rsidR="002940F4" w:rsidRPr="006E2757" w:rsidRDefault="002940F4" w:rsidP="00416890">
      <w:pPr>
        <w:ind w:firstLine="567"/>
        <w:jc w:val="both"/>
      </w:pPr>
      <w:r w:rsidRPr="006E2757">
        <w:rPr>
          <w:color w:val="111111"/>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нового учебного года, всех учащихся учреждения образования на первом классном часу нового учебного года, а их законных представителей - первом родительском собрании нового учебного года (под роспись).</w:t>
      </w:r>
    </w:p>
    <w:p w:rsidR="002940F4" w:rsidRPr="006E2757" w:rsidRDefault="002940F4" w:rsidP="00416890">
      <w:pPr>
        <w:ind w:firstLine="567"/>
        <w:jc w:val="both"/>
      </w:pPr>
      <w:r w:rsidRPr="006E2757">
        <w:rPr>
          <w:color w:val="111111"/>
        </w:rPr>
        <w:t>1.7. Правила распространяются на всех учащихся учреждения образования.</w:t>
      </w:r>
    </w:p>
    <w:p w:rsidR="002940F4" w:rsidRDefault="002940F4" w:rsidP="00416890">
      <w:pPr>
        <w:ind w:firstLine="567"/>
        <w:jc w:val="both"/>
        <w:rPr>
          <w:color w:val="111111"/>
        </w:rPr>
      </w:pPr>
      <w:r w:rsidRPr="006E2757">
        <w:rPr>
          <w:color w:val="111111"/>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416890" w:rsidRPr="006E2757" w:rsidRDefault="00416890" w:rsidP="00416890">
      <w:pPr>
        <w:ind w:firstLine="567"/>
        <w:jc w:val="both"/>
      </w:pPr>
    </w:p>
    <w:p w:rsidR="002940F4" w:rsidRDefault="002940F4" w:rsidP="00416890">
      <w:pPr>
        <w:ind w:firstLine="567"/>
        <w:jc w:val="center"/>
        <w:rPr>
          <w:b/>
          <w:bCs/>
          <w:color w:val="111111"/>
        </w:rPr>
      </w:pPr>
      <w:r w:rsidRPr="006E2757">
        <w:rPr>
          <w:b/>
          <w:bCs/>
          <w:color w:val="111111"/>
        </w:rPr>
        <w:t>II. ОСНОВНЫЕ ПРАВИЛА ДЛЯ УЧАЩИХСЯ</w:t>
      </w:r>
    </w:p>
    <w:p w:rsidR="002940F4" w:rsidRPr="006E2757" w:rsidRDefault="002940F4" w:rsidP="00416890">
      <w:pPr>
        <w:ind w:firstLine="567"/>
      </w:pPr>
      <w:r w:rsidRPr="006E2757">
        <w:rPr>
          <w:b/>
          <w:bCs/>
          <w:color w:val="111111"/>
        </w:rPr>
        <w:t xml:space="preserve">2.Учащиеся имеют право </w:t>
      </w:r>
      <w:proofErr w:type="gramStart"/>
      <w:r w:rsidRPr="006E2757">
        <w:rPr>
          <w:b/>
          <w:bCs/>
          <w:color w:val="111111"/>
        </w:rPr>
        <w:t>на</w:t>
      </w:r>
      <w:proofErr w:type="gramEnd"/>
      <w:r w:rsidRPr="006E2757">
        <w:rPr>
          <w:b/>
          <w:bCs/>
          <w:color w:val="111111"/>
        </w:rPr>
        <w:t>:</w:t>
      </w:r>
    </w:p>
    <w:p w:rsidR="002940F4" w:rsidRPr="006E2757" w:rsidRDefault="002940F4" w:rsidP="00416890">
      <w:pPr>
        <w:ind w:firstLine="567"/>
        <w:jc w:val="both"/>
      </w:pPr>
      <w:r w:rsidRPr="006E2757">
        <w:rPr>
          <w:color w:val="111111"/>
        </w:rPr>
        <w:t>2.1.получение образования в соответствии с образовательными программами общего среднего образования</w:t>
      </w:r>
    </w:p>
    <w:p w:rsidR="002940F4" w:rsidRPr="006E2757" w:rsidRDefault="002940F4" w:rsidP="00416890">
      <w:pPr>
        <w:ind w:firstLine="567"/>
        <w:jc w:val="both"/>
      </w:pPr>
      <w:r w:rsidRPr="006E2757">
        <w:rPr>
          <w:color w:val="111111"/>
        </w:rPr>
        <w:t>2.2. создание специальных условий для получения образования с учетом особенностей их психофизического развития;</w:t>
      </w:r>
    </w:p>
    <w:p w:rsidR="002940F4" w:rsidRPr="006E2757" w:rsidRDefault="002940F4" w:rsidP="00416890">
      <w:pPr>
        <w:ind w:firstLine="567"/>
        <w:jc w:val="both"/>
      </w:pPr>
      <w:r w:rsidRPr="006E2757">
        <w:rPr>
          <w:color w:val="111111"/>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25.07.2011 № 149</w:t>
      </w:r>
      <w:r>
        <w:rPr>
          <w:color w:val="111111"/>
        </w:rPr>
        <w:t>.</w:t>
      </w:r>
    </w:p>
    <w:p w:rsidR="002940F4" w:rsidRPr="006E2757" w:rsidRDefault="002940F4" w:rsidP="00416890">
      <w:pPr>
        <w:ind w:firstLine="567"/>
        <w:jc w:val="both"/>
      </w:pPr>
      <w:r w:rsidRPr="006E2757">
        <w:rPr>
          <w:color w:val="111111"/>
        </w:rPr>
        <w:t>2.4.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2940F4" w:rsidRPr="006E2757" w:rsidRDefault="002940F4" w:rsidP="00416890">
      <w:pPr>
        <w:ind w:firstLine="567"/>
        <w:jc w:val="both"/>
      </w:pPr>
      <w:r w:rsidRPr="006E2757">
        <w:rPr>
          <w:color w:val="111111"/>
        </w:rPr>
        <w:t>2.5. охрану жизни и здоровья во время образовательного процесса;</w:t>
      </w:r>
    </w:p>
    <w:p w:rsidR="002940F4" w:rsidRPr="006E2757" w:rsidRDefault="002940F4" w:rsidP="00416890">
      <w:pPr>
        <w:ind w:firstLine="567"/>
        <w:jc w:val="both"/>
      </w:pPr>
      <w:r w:rsidRPr="006E2757">
        <w:rPr>
          <w:color w:val="111111"/>
        </w:rPr>
        <w:t>2.6. пользование учебниками (учебными пособиями) в соответствии с законодательством;</w:t>
      </w:r>
    </w:p>
    <w:p w:rsidR="002940F4" w:rsidRPr="006E2757" w:rsidRDefault="002940F4" w:rsidP="00416890">
      <w:pPr>
        <w:ind w:firstLine="567"/>
        <w:jc w:val="both"/>
      </w:pPr>
      <w:r w:rsidRPr="006E2757">
        <w:rPr>
          <w:color w:val="111111"/>
        </w:rPr>
        <w:t>2.7. бесплатное пользование библиотекой, учебной и спортивной базой учреждения образования в установленное рабочее время;</w:t>
      </w:r>
    </w:p>
    <w:p w:rsidR="002940F4" w:rsidRPr="006E2757" w:rsidRDefault="002940F4" w:rsidP="00416890">
      <w:pPr>
        <w:ind w:firstLine="567"/>
        <w:jc w:val="both"/>
      </w:pPr>
      <w:r w:rsidRPr="006E2757">
        <w:rPr>
          <w:color w:val="111111"/>
        </w:rPr>
        <w:t>2.8. участие в управлении учреждением образования в соответствии с Уставом учреждения образования (далее - Устав);</w:t>
      </w:r>
    </w:p>
    <w:p w:rsidR="002940F4" w:rsidRPr="006E2757" w:rsidRDefault="002940F4" w:rsidP="00416890">
      <w:pPr>
        <w:ind w:firstLine="567"/>
        <w:jc w:val="both"/>
      </w:pPr>
      <w:r w:rsidRPr="006E2757">
        <w:rPr>
          <w:color w:val="111111"/>
        </w:rPr>
        <w:t>2.9. отдых на переменах, организацию досуговой деятельности во время каникул;</w:t>
      </w:r>
    </w:p>
    <w:p w:rsidR="002940F4" w:rsidRPr="006E2757" w:rsidRDefault="002940F4" w:rsidP="00416890">
      <w:pPr>
        <w:ind w:firstLine="567"/>
        <w:jc w:val="both"/>
      </w:pPr>
      <w:r w:rsidRPr="006E2757">
        <w:rPr>
          <w:color w:val="111111"/>
        </w:rPr>
        <w:t>2.10. создание благоприятных условий для самообразования;</w:t>
      </w:r>
    </w:p>
    <w:p w:rsidR="002940F4" w:rsidRPr="006E2757" w:rsidRDefault="002940F4" w:rsidP="00416890">
      <w:pPr>
        <w:ind w:firstLine="567"/>
        <w:jc w:val="both"/>
      </w:pPr>
      <w:r w:rsidRPr="006E2757">
        <w:rPr>
          <w:color w:val="111111"/>
        </w:rPr>
        <w:t>2.11. оценку знаний в соответствии с нормами оценки;</w:t>
      </w:r>
    </w:p>
    <w:p w:rsidR="002940F4" w:rsidRPr="006E2757" w:rsidRDefault="002940F4" w:rsidP="00416890">
      <w:pPr>
        <w:ind w:firstLine="567"/>
        <w:jc w:val="both"/>
      </w:pPr>
      <w:r w:rsidRPr="006E2757">
        <w:rPr>
          <w:color w:val="111111"/>
        </w:rPr>
        <w:t>2.12. сохранение места в учреждении образования в случае направления для обучения и лечения в санаторную школу-интернат;</w:t>
      </w:r>
    </w:p>
    <w:p w:rsidR="002940F4" w:rsidRPr="006E2757" w:rsidRDefault="002940F4" w:rsidP="00416890">
      <w:pPr>
        <w:ind w:firstLine="567"/>
        <w:jc w:val="both"/>
      </w:pPr>
      <w:r w:rsidRPr="006E2757">
        <w:rPr>
          <w:color w:val="111111"/>
        </w:rPr>
        <w:t>2.13. обучение на уроках физической культуры и здоровья в соответствии с группой здоровья;</w:t>
      </w:r>
    </w:p>
    <w:p w:rsidR="002940F4" w:rsidRPr="006E2757" w:rsidRDefault="002940F4" w:rsidP="00416890">
      <w:pPr>
        <w:ind w:firstLine="567"/>
        <w:jc w:val="both"/>
      </w:pPr>
      <w:r w:rsidRPr="006E2757">
        <w:rPr>
          <w:color w:val="111111"/>
        </w:rPr>
        <w:lastRenderedPageBreak/>
        <w:t>2.14. посещение стимулирующих и (или) поддерживающих занятий;</w:t>
      </w:r>
    </w:p>
    <w:p w:rsidR="002940F4" w:rsidRPr="006E2757" w:rsidRDefault="002940F4" w:rsidP="00416890">
      <w:pPr>
        <w:ind w:firstLine="567"/>
        <w:jc w:val="both"/>
      </w:pPr>
      <w:r w:rsidRPr="006E2757">
        <w:rPr>
          <w:color w:val="111111"/>
        </w:rPr>
        <w:t xml:space="preserve">2.15. выбор факультативных занятий в пределах установленного учебным планом </w:t>
      </w:r>
      <w:proofErr w:type="gramStart"/>
      <w:r w:rsidRPr="006E2757">
        <w:rPr>
          <w:color w:val="111111"/>
        </w:rPr>
        <w:t>учреждения образования количества часов факультативных занятий</w:t>
      </w:r>
      <w:proofErr w:type="gramEnd"/>
      <w:r w:rsidRPr="006E2757">
        <w:rPr>
          <w:color w:val="111111"/>
        </w:rPr>
        <w:t xml:space="preserve"> и с учетом максимальной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2940F4" w:rsidRPr="006E2757" w:rsidRDefault="002940F4" w:rsidP="00416890">
      <w:pPr>
        <w:ind w:firstLine="567"/>
        <w:jc w:val="both"/>
      </w:pPr>
      <w:r w:rsidRPr="006E2757">
        <w:rPr>
          <w:color w:val="111111"/>
        </w:rPr>
        <w:t>2.16. изучение отдельных учебных предметов на повышенном уровне в соответствии с учебным планом учреждения образования;</w:t>
      </w:r>
    </w:p>
    <w:p w:rsidR="002940F4" w:rsidRPr="006E2757" w:rsidRDefault="002940F4" w:rsidP="00416890">
      <w:pPr>
        <w:ind w:firstLine="567"/>
        <w:jc w:val="both"/>
      </w:pPr>
      <w:r w:rsidRPr="006E2757">
        <w:rPr>
          <w:color w:val="111111"/>
        </w:rPr>
        <w:t>2.17. получение дополнительных образовательных услуг (в том числе платных) из числа услуг, оказываемых учреждением образования;</w:t>
      </w:r>
    </w:p>
    <w:p w:rsidR="002940F4" w:rsidRPr="006E2757" w:rsidRDefault="002940F4" w:rsidP="00416890">
      <w:pPr>
        <w:ind w:firstLine="567"/>
        <w:jc w:val="both"/>
      </w:pPr>
      <w:r w:rsidRPr="006E2757">
        <w:rPr>
          <w:color w:val="111111"/>
        </w:rPr>
        <w:t>2.18. получение горячего питания в порядке, определенном законода</w:t>
      </w:r>
      <w:r w:rsidRPr="006E2757">
        <w:rPr>
          <w:color w:val="111111"/>
        </w:rPr>
        <w:softHyphen/>
        <w:t>тельством;</w:t>
      </w:r>
    </w:p>
    <w:p w:rsidR="002940F4" w:rsidRPr="006E2757" w:rsidRDefault="002940F4" w:rsidP="00416890">
      <w:pPr>
        <w:ind w:firstLine="567"/>
        <w:jc w:val="both"/>
      </w:pPr>
      <w:r w:rsidRPr="006E2757">
        <w:rPr>
          <w:color w:val="111111"/>
        </w:rPr>
        <w:t>2.19. участие в олимпиадах, конкурсах, турнирах, конференциях и других образовательных мероприятиях, спортивно-массовых, физкультурн</w:t>
      </w:r>
      <w:proofErr w:type="gramStart"/>
      <w:r w:rsidRPr="006E2757">
        <w:rPr>
          <w:color w:val="111111"/>
        </w:rPr>
        <w:t>о-</w:t>
      </w:r>
      <w:proofErr w:type="gramEnd"/>
      <w:r w:rsidRPr="006E2757">
        <w:rPr>
          <w:color w:val="111111"/>
        </w:rPr>
        <w:t xml:space="preserve"> оздоровительных, иных мероприятиях;</w:t>
      </w:r>
    </w:p>
    <w:p w:rsidR="002940F4" w:rsidRPr="006E2757" w:rsidRDefault="002940F4" w:rsidP="00416890">
      <w:pPr>
        <w:ind w:firstLine="567"/>
        <w:jc w:val="both"/>
      </w:pPr>
      <w:r w:rsidRPr="006E2757">
        <w:rPr>
          <w:color w:val="111111"/>
        </w:rPr>
        <w:t>2.20. поощрение за успехи в учебной, спортивно-массовой, общественной, научной деятельности, а также в образовательных мероприятиях;</w:t>
      </w:r>
    </w:p>
    <w:p w:rsidR="002940F4" w:rsidRPr="006E2757" w:rsidRDefault="002940F4" w:rsidP="00416890">
      <w:pPr>
        <w:ind w:firstLine="567"/>
        <w:jc w:val="both"/>
      </w:pPr>
      <w:r w:rsidRPr="006E2757">
        <w:rPr>
          <w:color w:val="111111"/>
        </w:rPr>
        <w:t>2.21. получение социально-педагогической поддержки и психологической помощи;</w:t>
      </w:r>
    </w:p>
    <w:p w:rsidR="002940F4" w:rsidRPr="006E2757" w:rsidRDefault="002940F4" w:rsidP="00416890">
      <w:pPr>
        <w:ind w:firstLine="567"/>
        <w:jc w:val="both"/>
      </w:pPr>
      <w:r w:rsidRPr="006E2757">
        <w:rPr>
          <w:color w:val="111111"/>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2940F4" w:rsidRPr="006E2757" w:rsidRDefault="002940F4" w:rsidP="00416890">
      <w:pPr>
        <w:ind w:firstLine="567"/>
        <w:jc w:val="both"/>
      </w:pPr>
      <w:r w:rsidRPr="006E2757">
        <w:rPr>
          <w:color w:val="111111"/>
        </w:rPr>
        <w:t>2.23. участие в органах ученического самоуправления в учреждении образования;</w:t>
      </w:r>
    </w:p>
    <w:p w:rsidR="002940F4" w:rsidRPr="006E2757" w:rsidRDefault="002940F4" w:rsidP="00416890">
      <w:pPr>
        <w:ind w:firstLine="567"/>
        <w:jc w:val="both"/>
      </w:pPr>
      <w:r w:rsidRPr="006E2757">
        <w:rPr>
          <w:color w:val="111111"/>
        </w:rPr>
        <w:t>2.24. защиту от любых противоправных посягательств;</w:t>
      </w:r>
    </w:p>
    <w:p w:rsidR="002940F4" w:rsidRPr="006E2757" w:rsidRDefault="002940F4" w:rsidP="00416890">
      <w:pPr>
        <w:ind w:firstLine="567"/>
        <w:jc w:val="both"/>
      </w:pPr>
      <w:r w:rsidRPr="006E2757">
        <w:rPr>
          <w:color w:val="111111"/>
        </w:rPr>
        <w:t>2.25. неприкосновенность личности.</w:t>
      </w:r>
    </w:p>
    <w:p w:rsidR="002940F4" w:rsidRPr="006E2757" w:rsidRDefault="007F7697" w:rsidP="007F7697">
      <w:pPr>
        <w:ind w:firstLine="567"/>
        <w:jc w:val="both"/>
      </w:pPr>
      <w:r>
        <w:rPr>
          <w:color w:val="111111"/>
        </w:rPr>
        <w:t>2.</w:t>
      </w:r>
      <w:r w:rsidR="002940F4" w:rsidRPr="006E2757">
        <w:rPr>
          <w:color w:val="111111"/>
        </w:rPr>
        <w:t>3. Иные права учащихся устанавливаются Кодексом, иными актами законодательства, учредительными документами и иными локальными нормативными правовыми актами учреждения.</w:t>
      </w:r>
    </w:p>
    <w:p w:rsidR="002940F4" w:rsidRPr="006E2757" w:rsidRDefault="002940F4" w:rsidP="00416890">
      <w:pPr>
        <w:ind w:firstLine="567"/>
      </w:pPr>
      <w:r w:rsidRPr="006E2757">
        <w:rPr>
          <w:b/>
          <w:bCs/>
          <w:color w:val="111111"/>
        </w:rPr>
        <w:t>2.4. Учащиеся обязаны:</w:t>
      </w:r>
    </w:p>
    <w:p w:rsidR="002940F4" w:rsidRPr="006E2757" w:rsidRDefault="002940F4" w:rsidP="00416890">
      <w:pPr>
        <w:ind w:firstLine="567"/>
        <w:jc w:val="both"/>
      </w:pPr>
      <w:r w:rsidRPr="006E2757">
        <w:rPr>
          <w:color w:val="111111"/>
        </w:rPr>
        <w:t>2.4.1. соблюдать Устав,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w:t>
      </w:r>
    </w:p>
    <w:p w:rsidR="002940F4" w:rsidRPr="006E2757" w:rsidRDefault="002940F4" w:rsidP="00416890">
      <w:pPr>
        <w:ind w:firstLine="567"/>
        <w:jc w:val="both"/>
      </w:pPr>
      <w:r w:rsidRPr="006E2757">
        <w:rPr>
          <w:color w:val="111111"/>
        </w:rPr>
        <w:t>2.4.2. находиться в учреждении образования в течение времени, предусмотренного расписанием занятий (учебных, факультативных, объединений по интересам, иных). Покидать территорию учреждения образования во время занятий только с разрешения классного руководителя (дежурного администратора);</w:t>
      </w:r>
    </w:p>
    <w:p w:rsidR="002940F4" w:rsidRPr="006E2757" w:rsidRDefault="002940F4" w:rsidP="00416890">
      <w:pPr>
        <w:ind w:firstLine="567"/>
        <w:jc w:val="both"/>
      </w:pPr>
      <w:r w:rsidRPr="006E2757">
        <w:rPr>
          <w:color w:val="111111"/>
        </w:rPr>
        <w:t>2.4.3.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2940F4" w:rsidRPr="006E2757" w:rsidRDefault="002940F4" w:rsidP="00416890">
      <w:pPr>
        <w:ind w:firstLine="567"/>
        <w:jc w:val="both"/>
      </w:pPr>
      <w:r w:rsidRPr="006E2757">
        <w:rPr>
          <w:color w:val="111111"/>
        </w:rPr>
        <w:t>2.4.4. посещать классные и информационные часы;</w:t>
      </w:r>
    </w:p>
    <w:p w:rsidR="002940F4" w:rsidRPr="006E2757" w:rsidRDefault="002940F4" w:rsidP="00416890">
      <w:pPr>
        <w:ind w:firstLine="567"/>
        <w:jc w:val="both"/>
      </w:pPr>
      <w:r w:rsidRPr="006E2757">
        <w:rPr>
          <w:color w:val="111111"/>
        </w:rPr>
        <w:t>2.4.5. участвовать в мероприятиях общественно полезного труда;</w:t>
      </w:r>
    </w:p>
    <w:p w:rsidR="002940F4" w:rsidRPr="006E2757" w:rsidRDefault="002940F4" w:rsidP="00416890">
      <w:pPr>
        <w:ind w:firstLine="567"/>
        <w:jc w:val="both"/>
      </w:pPr>
      <w:r w:rsidRPr="006E2757">
        <w:rPr>
          <w:color w:val="111111"/>
        </w:rPr>
        <w:t>2.4.6. решать спорные и конфликтные вопросы на принципах взаимного уважения,</w:t>
      </w:r>
      <w:r w:rsidR="00B973BA">
        <w:rPr>
          <w:color w:val="111111"/>
        </w:rPr>
        <w:t xml:space="preserve"> с учетом мнения</w:t>
      </w:r>
      <w:r w:rsidRPr="006E2757">
        <w:rPr>
          <w:color w:val="111111"/>
        </w:rPr>
        <w:t xml:space="preserve">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w:t>
      </w:r>
    </w:p>
    <w:p w:rsidR="002940F4" w:rsidRPr="006E2757" w:rsidRDefault="002940F4" w:rsidP="00416890">
      <w:pPr>
        <w:ind w:firstLine="567"/>
        <w:jc w:val="both"/>
      </w:pPr>
      <w:r w:rsidRPr="006E2757">
        <w:rPr>
          <w:color w:val="111111"/>
        </w:rPr>
        <w:t>2.4.7.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2940F4" w:rsidRPr="006E2757" w:rsidRDefault="002940F4" w:rsidP="00416890">
      <w:pPr>
        <w:ind w:firstLine="567"/>
        <w:jc w:val="both"/>
      </w:pPr>
      <w:r w:rsidRPr="006E2757">
        <w:rPr>
          <w:color w:val="111111"/>
        </w:rPr>
        <w:t>2.4.8. уважать честь и достоинство всех участников образовательного процесса, работников учреждения образования;</w:t>
      </w:r>
    </w:p>
    <w:p w:rsidR="002940F4" w:rsidRPr="006E2757" w:rsidRDefault="002940F4" w:rsidP="00416890">
      <w:pPr>
        <w:ind w:firstLine="567"/>
        <w:jc w:val="both"/>
      </w:pPr>
      <w:r w:rsidRPr="006E2757">
        <w:rPr>
          <w:color w:val="111111"/>
        </w:rPr>
        <w:t>2.4.9. заботиться о своем здоровье, безопасности и жизни окружающих, стремиться к нравственному, духовному и физическому развитию, само</w:t>
      </w:r>
      <w:r w:rsidRPr="006E2757">
        <w:rPr>
          <w:color w:val="111111"/>
        </w:rPr>
        <w:softHyphen/>
        <w:t>совершенствованию;</w:t>
      </w:r>
    </w:p>
    <w:p w:rsidR="002940F4" w:rsidRPr="006E2757" w:rsidRDefault="002940F4" w:rsidP="00416890">
      <w:pPr>
        <w:ind w:firstLine="567"/>
        <w:jc w:val="both"/>
      </w:pPr>
      <w:r w:rsidRPr="006E2757">
        <w:rPr>
          <w:color w:val="111111"/>
        </w:rPr>
        <w:t>2.4.10.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2940F4" w:rsidRPr="006E2757" w:rsidRDefault="002940F4" w:rsidP="00416890">
      <w:pPr>
        <w:ind w:firstLine="567"/>
        <w:jc w:val="both"/>
      </w:pPr>
      <w:r w:rsidRPr="006E2757">
        <w:rPr>
          <w:color w:val="111111"/>
        </w:rPr>
        <w:t>2.4.11. заблаговременно (накануне или за несколько дней) сообщать классному руководителю о планируемом посещении организации здраво</w:t>
      </w:r>
      <w:r w:rsidRPr="006E2757">
        <w:rPr>
          <w:color w:val="111111"/>
        </w:rPr>
        <w:softHyphen/>
        <w:t>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2940F4" w:rsidRPr="006E2757" w:rsidRDefault="002940F4" w:rsidP="00416890">
      <w:pPr>
        <w:ind w:firstLine="567"/>
        <w:jc w:val="both"/>
      </w:pPr>
      <w:r w:rsidRPr="006E2757">
        <w:rPr>
          <w:color w:val="111111"/>
        </w:rPr>
        <w:t>2.4.12. размещать устройство связи, интернет-связи (в отключенном состоянии) перед началом учебных занятий в собственном рюкзак</w:t>
      </w:r>
      <w:proofErr w:type="gramStart"/>
      <w:r w:rsidRPr="006E2757">
        <w:rPr>
          <w:color w:val="111111"/>
        </w:rPr>
        <w:t>е(</w:t>
      </w:r>
      <w:proofErr w:type="gramEnd"/>
      <w:r w:rsidRPr="006E2757">
        <w:rPr>
          <w:color w:val="111111"/>
        </w:rPr>
        <w:t>сумке) или в специально отведенных местах;</w:t>
      </w:r>
    </w:p>
    <w:p w:rsidR="002940F4" w:rsidRPr="006E2757" w:rsidRDefault="002940F4" w:rsidP="00416890">
      <w:pPr>
        <w:ind w:firstLine="567"/>
        <w:jc w:val="both"/>
      </w:pPr>
      <w:r w:rsidRPr="006E2757">
        <w:rPr>
          <w:color w:val="111111"/>
        </w:rPr>
        <w:lastRenderedPageBreak/>
        <w:t>2.4.13. соблюдать делов</w:t>
      </w:r>
      <w:r w:rsidR="00B973BA">
        <w:rPr>
          <w:color w:val="111111"/>
        </w:rPr>
        <w:t>ой стиль одежды (школьная форма</w:t>
      </w:r>
      <w:r w:rsidRPr="006E2757">
        <w:rPr>
          <w:color w:val="111111"/>
        </w:rPr>
        <w:t xml:space="preserve">) и единый элемент одежды делового стиля, 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 </w:t>
      </w:r>
    </w:p>
    <w:p w:rsidR="007F7697" w:rsidRPr="007F7697" w:rsidRDefault="002940F4" w:rsidP="00416890">
      <w:pPr>
        <w:ind w:firstLine="567"/>
        <w:jc w:val="both"/>
      </w:pPr>
      <w:r w:rsidRPr="007F7697">
        <w:t xml:space="preserve">Деловой стиль одежды - это строгий выдержанный стиль одежды, предназначенный для посещения учащимися учебных занятий в учреждениях общего среднего образования. Комплект одежды делового стиля должен быть многофункциональным, гигиеничным, удобным и соответствовать современным направлениям моды. </w:t>
      </w:r>
      <w:proofErr w:type="gramStart"/>
      <w:r w:rsidRPr="007F7697">
        <w:t>Для мальчиков (юношей) в комплект входят: пиджак, жилет,</w:t>
      </w:r>
      <w:r w:rsidR="007F7697" w:rsidRPr="007F7697">
        <w:t xml:space="preserve"> </w:t>
      </w:r>
      <w:r w:rsidRPr="007F7697">
        <w:t>жакет, брюки, рубашка с короткими и длинными рукавами, галстук.</w:t>
      </w:r>
      <w:proofErr w:type="gramEnd"/>
      <w:r w:rsidRPr="007F7697">
        <w:t xml:space="preserve"> </w:t>
      </w:r>
      <w:proofErr w:type="gramStart"/>
      <w:r w:rsidRPr="007F7697">
        <w:t>Для девочек (девушек) - пиджак, жилет, жакет, юбка, брюки, блузка с короткими и длинными рукавами, сарафан.</w:t>
      </w:r>
      <w:proofErr w:type="gramEnd"/>
      <w:r w:rsidRPr="007F7697">
        <w:t xml:space="preserve"> </w:t>
      </w:r>
      <w:proofErr w:type="gramStart"/>
      <w:r w:rsidRPr="007F7697">
        <w:t>Обувь так же должна соответствовать деловому стилю одежды (туфли, ботинки.</w:t>
      </w:r>
      <w:proofErr w:type="gramEnd"/>
      <w:r w:rsidRPr="007F7697">
        <w:t xml:space="preserve"> </w:t>
      </w:r>
      <w:proofErr w:type="gramStart"/>
      <w:r w:rsidRPr="007F7697">
        <w:t>Для уроков физической культуры</w:t>
      </w:r>
      <w:r w:rsidR="007F7697" w:rsidRPr="007F7697">
        <w:t xml:space="preserve"> </w:t>
      </w:r>
      <w:r w:rsidRPr="007F7697">
        <w:t>-</w:t>
      </w:r>
      <w:r w:rsidR="007F7697" w:rsidRPr="007F7697">
        <w:t xml:space="preserve"> </w:t>
      </w:r>
      <w:r w:rsidRPr="007F7697">
        <w:t>кеды, кроссовки).</w:t>
      </w:r>
      <w:r w:rsidR="007F7697" w:rsidRPr="007F7697">
        <w:t xml:space="preserve"> </w:t>
      </w:r>
      <w:proofErr w:type="gramEnd"/>
    </w:p>
    <w:p w:rsidR="002940F4" w:rsidRPr="006E2757" w:rsidRDefault="002940F4" w:rsidP="00416890">
      <w:pPr>
        <w:ind w:firstLine="567"/>
        <w:jc w:val="both"/>
      </w:pPr>
      <w:r w:rsidRPr="006E2757">
        <w:rPr>
          <w:color w:val="111111"/>
        </w:rPr>
        <w:t>2.4.14. иметь на уроках необходимые учебные принадлежности;</w:t>
      </w:r>
    </w:p>
    <w:p w:rsidR="002940F4" w:rsidRPr="006E2757" w:rsidRDefault="002940F4" w:rsidP="00416890">
      <w:pPr>
        <w:ind w:firstLine="567"/>
        <w:jc w:val="both"/>
      </w:pPr>
      <w:r w:rsidRPr="006E2757">
        <w:rPr>
          <w:color w:val="111111"/>
        </w:rPr>
        <w:t>2.4.15. иметь аккуратно и разборчиво подписанные рабочие тетради и тетради для контрольных работ по предметам;</w:t>
      </w:r>
    </w:p>
    <w:p w:rsidR="002940F4" w:rsidRPr="006E2757" w:rsidRDefault="002940F4" w:rsidP="00416890">
      <w:pPr>
        <w:ind w:firstLine="567"/>
        <w:jc w:val="both"/>
      </w:pPr>
      <w:r w:rsidRPr="006E2757">
        <w:rPr>
          <w:color w:val="111111"/>
        </w:rPr>
        <w:t>2.4.16. аккуратно и разборчиво записывать в дневник расписание уроков на неделю вперед, в конце каждого урока - домашнее задание;</w:t>
      </w:r>
    </w:p>
    <w:p w:rsidR="002940F4" w:rsidRPr="006E2757" w:rsidRDefault="002940F4" w:rsidP="00416890">
      <w:pPr>
        <w:ind w:firstLine="567"/>
        <w:jc w:val="both"/>
      </w:pPr>
      <w:r w:rsidRPr="006E2757">
        <w:rPr>
          <w:color w:val="111111"/>
        </w:rPr>
        <w:t>2.4.17. еженедельно сдавать дневник на проверку классному руководителю;</w:t>
      </w:r>
    </w:p>
    <w:p w:rsidR="002940F4" w:rsidRPr="006E2757" w:rsidRDefault="002940F4" w:rsidP="00416890">
      <w:pPr>
        <w:ind w:firstLine="567"/>
        <w:jc w:val="both"/>
      </w:pPr>
      <w:r w:rsidRPr="006E2757">
        <w:rPr>
          <w:color w:val="111111"/>
        </w:rPr>
        <w:t>2.4.18. представлять дневник по первому требованию педагогического работника учреждения образования;</w:t>
      </w:r>
    </w:p>
    <w:p w:rsidR="002940F4" w:rsidRPr="006E2757" w:rsidRDefault="002940F4" w:rsidP="00416890">
      <w:pPr>
        <w:ind w:firstLine="567"/>
        <w:jc w:val="both"/>
      </w:pPr>
      <w:r w:rsidRPr="006E2757">
        <w:rPr>
          <w:color w:val="111111"/>
        </w:rPr>
        <w:t>2.4.19. соблюдать правила поведения в библиотеке и правила пользования библиотечным фондом.</w:t>
      </w:r>
    </w:p>
    <w:p w:rsidR="002940F4" w:rsidRPr="006E2757" w:rsidRDefault="002940F4" w:rsidP="00416890">
      <w:pPr>
        <w:ind w:firstLine="567"/>
        <w:jc w:val="both"/>
      </w:pPr>
      <w:r w:rsidRPr="006E2757">
        <w:rPr>
          <w:color w:val="111111"/>
        </w:rPr>
        <w:t>2.4.20. соблюдать Инструкцию о пропускном режиме</w:t>
      </w:r>
      <w:r w:rsidR="00B973BA">
        <w:rPr>
          <w:color w:val="111111"/>
        </w:rPr>
        <w:t>.</w:t>
      </w:r>
      <w:r w:rsidRPr="006E2757">
        <w:rPr>
          <w:color w:val="111111"/>
        </w:rPr>
        <w:t xml:space="preserve"> </w:t>
      </w:r>
    </w:p>
    <w:p w:rsidR="002940F4" w:rsidRPr="006E2757" w:rsidRDefault="002940F4" w:rsidP="00416890">
      <w:pPr>
        <w:ind w:firstLine="567"/>
      </w:pPr>
      <w:r w:rsidRPr="006E2757">
        <w:rPr>
          <w:b/>
          <w:bCs/>
          <w:color w:val="111111"/>
        </w:rPr>
        <w:t>2.5. Учащимся в учреждении образования и на его территории категорически запрещается:</w:t>
      </w:r>
    </w:p>
    <w:p w:rsidR="002940F4" w:rsidRPr="006E2757" w:rsidRDefault="002940F4" w:rsidP="007F7697">
      <w:pPr>
        <w:ind w:firstLine="567"/>
        <w:jc w:val="both"/>
      </w:pPr>
      <w:r w:rsidRPr="006E2757">
        <w:rPr>
          <w:color w:val="111111"/>
        </w:rPr>
        <w:t>2.5.1. курить, парить,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2940F4" w:rsidRPr="006E2757" w:rsidRDefault="002940F4" w:rsidP="007F7697">
      <w:pPr>
        <w:ind w:firstLine="567"/>
        <w:jc w:val="both"/>
      </w:pPr>
      <w:proofErr w:type="gramStart"/>
      <w:r w:rsidRPr="006E2757">
        <w:t>2.5.2.приносить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w:t>
      </w:r>
      <w:proofErr w:type="gramEnd"/>
      <w:r w:rsidRPr="006E2757">
        <w:t xml:space="preserve"> </w:t>
      </w:r>
      <w:proofErr w:type="spellStart"/>
      <w:r w:rsidRPr="006E2757">
        <w:t>прекурсоры</w:t>
      </w:r>
      <w:proofErr w:type="spellEnd"/>
      <w:r w:rsidRPr="006E2757">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973BA" w:rsidRDefault="002940F4" w:rsidP="00416890">
      <w:pPr>
        <w:ind w:firstLine="567"/>
        <w:jc w:val="both"/>
      </w:pPr>
      <w:r w:rsidRPr="006E2757">
        <w:rPr>
          <w:color w:val="111111"/>
        </w:rPr>
        <w:t>2.5.3. нарушать дисциплину в ходе образовательного процесса, применять физическую силу и оскорбления в отношении других его участников;</w:t>
      </w:r>
    </w:p>
    <w:p w:rsidR="002940F4" w:rsidRPr="006E2757" w:rsidRDefault="00B973BA" w:rsidP="00416890">
      <w:pPr>
        <w:ind w:firstLine="567"/>
        <w:jc w:val="both"/>
      </w:pPr>
      <w:r>
        <w:t>2.</w:t>
      </w:r>
      <w:r w:rsidR="002940F4" w:rsidRPr="006E2757">
        <w:rPr>
          <w:color w:val="111111"/>
        </w:rPr>
        <w:t>5.4. не выполнять требования педагогических работников;</w:t>
      </w:r>
    </w:p>
    <w:p w:rsidR="002940F4" w:rsidRPr="006E2757" w:rsidRDefault="002940F4" w:rsidP="00416890">
      <w:pPr>
        <w:ind w:firstLine="567"/>
        <w:jc w:val="both"/>
      </w:pPr>
      <w:r w:rsidRPr="006E2757">
        <w:rPr>
          <w:color w:val="111111"/>
        </w:rPr>
        <w:t>2.5.5.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w:t>
      </w:r>
    </w:p>
    <w:p w:rsidR="002940F4" w:rsidRPr="006E2757" w:rsidRDefault="002940F4" w:rsidP="00416890">
      <w:pPr>
        <w:ind w:firstLine="567"/>
        <w:jc w:val="both"/>
      </w:pPr>
      <w:r w:rsidRPr="006E2757">
        <w:rPr>
          <w:color w:val="111111"/>
        </w:rPr>
        <w:t xml:space="preserve">2.5.6. пользоваться устройствами мобильной связи, </w:t>
      </w:r>
      <w:proofErr w:type="gramStart"/>
      <w:r w:rsidRPr="006E2757">
        <w:rPr>
          <w:color w:val="111111"/>
        </w:rPr>
        <w:t>интернет-связи</w:t>
      </w:r>
      <w:proofErr w:type="gramEnd"/>
      <w:r w:rsidRPr="006E2757">
        <w:rPr>
          <w:color w:val="111111"/>
        </w:rPr>
        <w:t>, музыкальными колонками, игровыми устройствами во время образовательного процесса без разрешения педагогов;</w:t>
      </w:r>
    </w:p>
    <w:p w:rsidR="002940F4" w:rsidRPr="006E2757" w:rsidRDefault="002940F4" w:rsidP="00416890">
      <w:pPr>
        <w:ind w:firstLine="567"/>
        <w:jc w:val="both"/>
      </w:pPr>
      <w:r w:rsidRPr="006E2757">
        <w:rPr>
          <w:color w:val="111111"/>
        </w:rPr>
        <w:t xml:space="preserve">2.5.7. пропагандировать, хранить и распространять посредством </w:t>
      </w:r>
      <w:proofErr w:type="gramStart"/>
      <w:r w:rsidRPr="006E2757">
        <w:rPr>
          <w:color w:val="111111"/>
        </w:rPr>
        <w:t>мобильной</w:t>
      </w:r>
      <w:proofErr w:type="gramEnd"/>
      <w:r w:rsidRPr="006E2757">
        <w:rPr>
          <w:color w:val="111111"/>
        </w:rPr>
        <w:t>, интернет-связи информацию, содержащую жестокость, насилие;</w:t>
      </w:r>
    </w:p>
    <w:p w:rsidR="002940F4" w:rsidRPr="006E2757" w:rsidRDefault="002940F4" w:rsidP="00416890">
      <w:pPr>
        <w:ind w:firstLine="567"/>
        <w:jc w:val="both"/>
      </w:pPr>
      <w:r w:rsidRPr="006E2757">
        <w:rPr>
          <w:color w:val="111111"/>
        </w:rPr>
        <w:t>2.5.8. 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2940F4" w:rsidRPr="006E2757" w:rsidRDefault="002940F4" w:rsidP="00416890">
      <w:pPr>
        <w:ind w:firstLine="567"/>
        <w:jc w:val="both"/>
      </w:pPr>
      <w:r w:rsidRPr="006E2757">
        <w:rPr>
          <w:color w:val="111111"/>
        </w:rPr>
        <w:t>2.5.9.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2940F4" w:rsidRPr="006E2757" w:rsidRDefault="002940F4" w:rsidP="00416890">
      <w:pPr>
        <w:ind w:firstLine="567"/>
        <w:jc w:val="both"/>
      </w:pPr>
      <w:r w:rsidRPr="006E2757">
        <w:rPr>
          <w:color w:val="111111"/>
        </w:rPr>
        <w:t>2.5.10. употреблять во время учебных занятий пищу и напитки;</w:t>
      </w:r>
    </w:p>
    <w:p w:rsidR="002940F4" w:rsidRPr="006E2757" w:rsidRDefault="002940F4" w:rsidP="00416890">
      <w:pPr>
        <w:ind w:firstLine="567"/>
        <w:jc w:val="both"/>
      </w:pPr>
      <w:r w:rsidRPr="006E2757">
        <w:rPr>
          <w:color w:val="111111"/>
        </w:rPr>
        <w:t>2.5.11. пересаживаться за другую парту без разрешения учителя;</w:t>
      </w:r>
    </w:p>
    <w:p w:rsidR="002940F4" w:rsidRPr="006E2757" w:rsidRDefault="002940F4" w:rsidP="00416890">
      <w:pPr>
        <w:ind w:firstLine="567"/>
        <w:jc w:val="both"/>
      </w:pPr>
      <w:r w:rsidRPr="006E2757">
        <w:rPr>
          <w:color w:val="111111"/>
        </w:rPr>
        <w:t>2.5.12. делать какие-либо записи в учебниках, вырывать из них страницы;</w:t>
      </w:r>
    </w:p>
    <w:p w:rsidR="002940F4" w:rsidRPr="006E2757" w:rsidRDefault="002940F4" w:rsidP="00416890">
      <w:pPr>
        <w:ind w:firstLine="567"/>
        <w:jc w:val="both"/>
      </w:pPr>
      <w:r w:rsidRPr="006E2757">
        <w:rPr>
          <w:color w:val="111111"/>
        </w:rPr>
        <w:t>2.5.13. во время учебных занятий и перерывов между ними играть в азартные игры, проводить операции спекулятивного характера;</w:t>
      </w:r>
    </w:p>
    <w:p w:rsidR="002940F4" w:rsidRPr="006E2757" w:rsidRDefault="002940F4" w:rsidP="00416890">
      <w:pPr>
        <w:ind w:firstLine="567"/>
        <w:jc w:val="both"/>
      </w:pPr>
      <w:r w:rsidRPr="006E2757">
        <w:rPr>
          <w:color w:val="111111"/>
        </w:rPr>
        <w:t xml:space="preserve">2.5.14. передвигаться на велосипедах, </w:t>
      </w:r>
      <w:proofErr w:type="spellStart"/>
      <w:r w:rsidRPr="006E2757">
        <w:rPr>
          <w:color w:val="111111"/>
        </w:rPr>
        <w:t>скейтах</w:t>
      </w:r>
      <w:proofErr w:type="spellEnd"/>
      <w:r w:rsidRPr="006E2757">
        <w:rPr>
          <w:color w:val="111111"/>
        </w:rPr>
        <w:t xml:space="preserve">, самокатах по территории учреждения образования. Оставлять без присмотра самокаты, велосипеды, </w:t>
      </w:r>
      <w:proofErr w:type="spellStart"/>
      <w:r w:rsidRPr="006E2757">
        <w:rPr>
          <w:color w:val="111111"/>
        </w:rPr>
        <w:t>скейты</w:t>
      </w:r>
      <w:proofErr w:type="spellEnd"/>
      <w:r w:rsidRPr="006E2757">
        <w:rPr>
          <w:color w:val="111111"/>
        </w:rPr>
        <w:t xml:space="preserve"> и другие средства передвижения на территории учреждения образования. </w:t>
      </w:r>
    </w:p>
    <w:p w:rsidR="002940F4" w:rsidRDefault="002940F4" w:rsidP="00416890">
      <w:pPr>
        <w:ind w:firstLine="567"/>
        <w:jc w:val="both"/>
        <w:rPr>
          <w:color w:val="111111"/>
        </w:rPr>
      </w:pPr>
      <w:r w:rsidRPr="006E2757">
        <w:rPr>
          <w:color w:val="111111"/>
        </w:rPr>
        <w:lastRenderedPageBreak/>
        <w:t>2.5.15. покидать учреждение образования до окончания учебных занятий без согласования с классным руководителем и (или) администрацией учреждения.</w:t>
      </w:r>
    </w:p>
    <w:p w:rsidR="00416890" w:rsidRPr="006E2757" w:rsidRDefault="00416890" w:rsidP="00416890">
      <w:pPr>
        <w:ind w:firstLine="567"/>
        <w:jc w:val="both"/>
      </w:pPr>
    </w:p>
    <w:p w:rsidR="002940F4" w:rsidRDefault="002940F4" w:rsidP="00416890">
      <w:pPr>
        <w:ind w:firstLine="567"/>
        <w:jc w:val="center"/>
        <w:rPr>
          <w:b/>
          <w:bCs/>
          <w:color w:val="111111"/>
        </w:rPr>
      </w:pPr>
      <w:r w:rsidRPr="006E2757">
        <w:rPr>
          <w:b/>
          <w:bCs/>
          <w:color w:val="111111"/>
        </w:rPr>
        <w:t>III. ОРГАНИЗАЦИЯ КОНТРОЛЯ ПРОПУСКОВ УЧЕБНЫХ ЗАНЯТИЙ, ПЕРЕВОДА И ОТЧИСЛЕНИЯ ОБУЧАЮЩИХСЯ</w:t>
      </w:r>
    </w:p>
    <w:p w:rsidR="002940F4" w:rsidRPr="006E2757" w:rsidRDefault="002940F4" w:rsidP="00416890">
      <w:pPr>
        <w:ind w:firstLine="567"/>
        <w:jc w:val="both"/>
      </w:pPr>
      <w:r w:rsidRPr="006E2757">
        <w:rPr>
          <w:color w:val="111111"/>
        </w:rPr>
        <w:t>3.1. Учёту и анализу подлежат пропуски учебных занятий учащихся по уважительным и неуважительным причинам.</w:t>
      </w:r>
    </w:p>
    <w:p w:rsidR="00B973BA" w:rsidRDefault="002940F4" w:rsidP="00416890">
      <w:pPr>
        <w:ind w:firstLine="567"/>
        <w:jc w:val="both"/>
        <w:rPr>
          <w:color w:val="111111"/>
        </w:rPr>
      </w:pPr>
      <w:r w:rsidRPr="006E2757">
        <w:rPr>
          <w:color w:val="111111"/>
        </w:rPr>
        <w:t>3.2. Учёт учащихся, отсутствующих на учебных занятиях, осуществляется классным руководителем в журнале ежедневного контроля посещаемости учащихся класса</w:t>
      </w:r>
      <w:r w:rsidR="00B973BA">
        <w:rPr>
          <w:color w:val="111111"/>
        </w:rPr>
        <w:t>.</w:t>
      </w:r>
    </w:p>
    <w:p w:rsidR="002940F4" w:rsidRPr="006E2757" w:rsidRDefault="002940F4" w:rsidP="00416890">
      <w:pPr>
        <w:ind w:firstLine="567"/>
        <w:jc w:val="both"/>
      </w:pPr>
      <w:r w:rsidRPr="006E2757">
        <w:rPr>
          <w:color w:val="111111"/>
        </w:rPr>
        <w:t xml:space="preserve"> 3.3. Уважительными причинами являются пропуски учебных занятий, подтвержденные документами:</w:t>
      </w:r>
    </w:p>
    <w:p w:rsidR="002940F4" w:rsidRPr="007F7697" w:rsidRDefault="002940F4" w:rsidP="00416890">
      <w:pPr>
        <w:ind w:firstLine="567"/>
        <w:jc w:val="both"/>
        <w:rPr>
          <w:color w:val="000000" w:themeColor="text1"/>
        </w:rPr>
      </w:pPr>
      <w:r w:rsidRPr="007F7697">
        <w:rPr>
          <w:color w:val="000000" w:themeColor="text1"/>
        </w:rPr>
        <w:t>медицинская справка с печатью врача и печатью учреждения здравоохранения в связи с болезнью или прохождением комиссии;</w:t>
      </w:r>
    </w:p>
    <w:p w:rsidR="002940F4" w:rsidRPr="007F7697" w:rsidRDefault="002940F4" w:rsidP="00416890">
      <w:pPr>
        <w:ind w:firstLine="567"/>
        <w:jc w:val="both"/>
        <w:rPr>
          <w:color w:val="000000" w:themeColor="text1"/>
        </w:rPr>
      </w:pPr>
      <w:r w:rsidRPr="007F7697">
        <w:rPr>
          <w:color w:val="000000" w:themeColor="text1"/>
        </w:rPr>
        <w:t>официальное заявление законных предс</w:t>
      </w:r>
      <w:r w:rsidR="00B973BA" w:rsidRPr="007F7697">
        <w:rPr>
          <w:color w:val="000000" w:themeColor="text1"/>
        </w:rPr>
        <w:t>тавителей на имя директора</w:t>
      </w:r>
      <w:r w:rsidRPr="007F7697">
        <w:rPr>
          <w:color w:val="000000" w:themeColor="text1"/>
        </w:rPr>
        <w:t xml:space="preserve"> с указанием конкретных причин отсутствия ребенка на занятиях, но не более 60 часов учебных занятий в течение года. </w:t>
      </w:r>
    </w:p>
    <w:p w:rsidR="002940F4" w:rsidRPr="006E2757" w:rsidRDefault="002940F4" w:rsidP="00416890">
      <w:pPr>
        <w:ind w:firstLine="567"/>
        <w:jc w:val="both"/>
      </w:pPr>
      <w:r w:rsidRPr="006E2757">
        <w:rPr>
          <w:color w:val="111111"/>
        </w:rPr>
        <w:t>Данное заявление необходимо предоставить классному руководителю заблаговременно  для дальнейшего его с</w:t>
      </w:r>
      <w:r w:rsidR="007F7697">
        <w:rPr>
          <w:color w:val="111111"/>
        </w:rPr>
        <w:t>огласования с администрацией учреждения</w:t>
      </w:r>
      <w:r w:rsidRPr="006E2757">
        <w:rPr>
          <w:color w:val="111111"/>
        </w:rPr>
        <w:t>, при этом законный представитель берет ответственность на себя за жизнь и здоровье ребенка, обеспечивает прохождение пропущенного учебного материала;</w:t>
      </w:r>
    </w:p>
    <w:p w:rsidR="002940F4" w:rsidRPr="006E2757" w:rsidRDefault="002940F4" w:rsidP="00416890">
      <w:pPr>
        <w:ind w:firstLine="567"/>
        <w:jc w:val="both"/>
      </w:pPr>
      <w:r w:rsidRPr="006E2757">
        <w:rPr>
          <w:color w:val="111111"/>
        </w:rPr>
        <w:t>официальное ходатайство организаций спортивного, эстетического и других направлений в связи с участием в соревнованиях, концертах и т.д. (также необходимо предоставить заранее);</w:t>
      </w:r>
    </w:p>
    <w:p w:rsidR="002940F4" w:rsidRPr="006E2757" w:rsidRDefault="002940F4" w:rsidP="00416890">
      <w:pPr>
        <w:ind w:firstLine="567"/>
        <w:jc w:val="both"/>
      </w:pPr>
      <w:r w:rsidRPr="006E2757">
        <w:rPr>
          <w:color w:val="111111"/>
        </w:rPr>
        <w:t>приказы и (или) распоряжения об освобождении учащихся от занятий в связи с участием в спортивных соревнованиях, олимпиадах и др.</w:t>
      </w:r>
    </w:p>
    <w:p w:rsidR="002940F4" w:rsidRPr="006E2757" w:rsidRDefault="002940F4" w:rsidP="00416890">
      <w:pPr>
        <w:ind w:firstLine="567"/>
        <w:jc w:val="both"/>
      </w:pPr>
      <w:r w:rsidRPr="006E2757">
        <w:rPr>
          <w:color w:val="111111"/>
        </w:rPr>
        <w:t>3.4. В случае непредставления оправдательного документа учащимся, его отсутствие на учебных занятиях считается без уважительной причины.</w:t>
      </w:r>
    </w:p>
    <w:p w:rsidR="002940F4" w:rsidRPr="006E2757" w:rsidRDefault="002940F4" w:rsidP="00416890">
      <w:pPr>
        <w:ind w:firstLine="567"/>
        <w:jc w:val="both"/>
      </w:pPr>
      <w:r w:rsidRPr="006E2757">
        <w:rPr>
          <w:color w:val="111111"/>
        </w:rPr>
        <w:t>3.5. Каждый случай пропусков занятий без уважительных причин должен быть рассмотрен классным руководителем.</w:t>
      </w:r>
    </w:p>
    <w:p w:rsidR="002940F4" w:rsidRPr="006E2757" w:rsidRDefault="002940F4" w:rsidP="00416890">
      <w:pPr>
        <w:ind w:firstLine="567"/>
        <w:jc w:val="both"/>
      </w:pPr>
      <w:r w:rsidRPr="006E2757">
        <w:rPr>
          <w:color w:val="111111"/>
        </w:rPr>
        <w:t>3.6. Классный руководитель информирует законных представителей учащихся о правилах учета посещаемости, мерах профилактики пропусков уроков без  уважительных причин:</w:t>
      </w:r>
    </w:p>
    <w:p w:rsidR="002940F4" w:rsidRPr="006E2757" w:rsidRDefault="002940F4" w:rsidP="00416890">
      <w:pPr>
        <w:numPr>
          <w:ilvl w:val="0"/>
          <w:numId w:val="25"/>
        </w:numPr>
        <w:ind w:firstLine="567"/>
        <w:jc w:val="both"/>
      </w:pPr>
      <w:r w:rsidRPr="006E2757">
        <w:rPr>
          <w:color w:val="111111"/>
        </w:rPr>
        <w:t>Единичный - запись в дневник, беседа с законными представителями;</w:t>
      </w:r>
    </w:p>
    <w:p w:rsidR="002940F4" w:rsidRPr="006E2757" w:rsidRDefault="002940F4" w:rsidP="00416890">
      <w:pPr>
        <w:numPr>
          <w:ilvl w:val="0"/>
          <w:numId w:val="25"/>
        </w:numPr>
        <w:ind w:firstLine="567"/>
        <w:jc w:val="both"/>
      </w:pPr>
      <w:proofErr w:type="gramStart"/>
      <w:r w:rsidRPr="006E2757">
        <w:rPr>
          <w:color w:val="111111"/>
        </w:rPr>
        <w:t>Неоднократные</w:t>
      </w:r>
      <w:proofErr w:type="gramEnd"/>
      <w:r w:rsidRPr="006E2757">
        <w:rPr>
          <w:color w:val="111111"/>
        </w:rPr>
        <w:t xml:space="preserve"> - беседа законными представителями;</w:t>
      </w:r>
    </w:p>
    <w:p w:rsidR="002940F4" w:rsidRPr="006E2757" w:rsidRDefault="002940F4" w:rsidP="00416890">
      <w:pPr>
        <w:numPr>
          <w:ilvl w:val="0"/>
          <w:numId w:val="25"/>
        </w:numPr>
        <w:ind w:firstLine="567"/>
        <w:jc w:val="both"/>
      </w:pPr>
      <w:r w:rsidRPr="006E2757">
        <w:rPr>
          <w:color w:val="111111"/>
        </w:rPr>
        <w:t>Систематический характер пропусков - законные представители приглашаются на заседание Совета учреждения по профилактике безнадзорности и правонарушений несовершеннолетними.</w:t>
      </w:r>
    </w:p>
    <w:p w:rsidR="002940F4" w:rsidRPr="006E2757" w:rsidRDefault="002940F4" w:rsidP="00416890">
      <w:pPr>
        <w:ind w:firstLine="567"/>
        <w:jc w:val="both"/>
      </w:pPr>
      <w:r w:rsidRPr="006E2757">
        <w:rPr>
          <w:color w:val="111111"/>
        </w:rPr>
        <w:t xml:space="preserve">3.7. За наличие 30 дней пропусков занятий без уважительных причин учащемуся может быть объявлено замечание, выговор или исключение из учреждения образования учащегося III ступени обучения (Кодекс Республики Беларусь об образовании, глава 14, ст.126,127.128). </w:t>
      </w:r>
    </w:p>
    <w:p w:rsidR="002940F4" w:rsidRPr="006E2757" w:rsidRDefault="002940F4" w:rsidP="00416890">
      <w:pPr>
        <w:ind w:firstLine="567"/>
        <w:jc w:val="both"/>
      </w:pPr>
      <w:r w:rsidRPr="006E2757">
        <w:rPr>
          <w:color w:val="111111"/>
        </w:rPr>
        <w:t>При наличии систематических пропусков учебных занятий без уважительной причины, учащийся вместе с законными представителями приглашается на Совет учреждения по профилактике безнадзорности и правонарушений несовершеннолетних.</w:t>
      </w:r>
    </w:p>
    <w:p w:rsidR="002940F4" w:rsidRPr="006E2757" w:rsidRDefault="002940F4" w:rsidP="00416890">
      <w:pPr>
        <w:ind w:firstLine="567"/>
        <w:jc w:val="both"/>
      </w:pPr>
      <w:r w:rsidRPr="006E2757">
        <w:rPr>
          <w:color w:val="111111"/>
        </w:rPr>
        <w:t>3.8. Учащиеся, систематически пропускающие учебные занятия без уважительной причины, по решению Совета учреждения по профилактике безнадзорности и правонарушений несовершеннолетних подлежат постановке на внутренний контроль, руководство школы инициирует вызов законных представителей на заседание Комиссии по делам несовершеннолетних Минского райисполкома.</w:t>
      </w:r>
    </w:p>
    <w:p w:rsidR="002940F4" w:rsidRPr="006E2757" w:rsidRDefault="002940F4" w:rsidP="00416890">
      <w:pPr>
        <w:ind w:firstLine="567"/>
        <w:jc w:val="both"/>
      </w:pPr>
      <w:r w:rsidRPr="006E2757">
        <w:t xml:space="preserve">3.9. </w:t>
      </w:r>
      <w:r w:rsidRPr="006E2757">
        <w:rPr>
          <w:color w:val="111111"/>
        </w:rPr>
        <w:t>При отсутствии мер со стороны законных представителей, продолжении пропусков без уважительной причины обучающимися, классный руководитель и заместитель директора по воспитательной работе готовят уведомление по месту работы законных представителей о невыполнении ими обязанностей по воспитанию своих детей.</w:t>
      </w:r>
    </w:p>
    <w:p w:rsidR="002940F4" w:rsidRDefault="002940F4" w:rsidP="00416890">
      <w:pPr>
        <w:ind w:firstLine="567"/>
        <w:jc w:val="both"/>
      </w:pPr>
      <w:r w:rsidRPr="006E2757">
        <w:rPr>
          <w:color w:val="111111"/>
        </w:rPr>
        <w:t xml:space="preserve">3.10. </w:t>
      </w:r>
      <w:r w:rsidRPr="006E2757">
        <w:t xml:space="preserve">Учащиеся, пропустившие более 45 учебных дней в течение учебного года по болезни или в связи с переездом на новое место жительства, могут быть оставлены на повторный год </w:t>
      </w:r>
      <w:proofErr w:type="gramStart"/>
      <w:r w:rsidRPr="006E2757">
        <w:t>обучения по заявлению</w:t>
      </w:r>
      <w:proofErr w:type="gramEnd"/>
      <w:r w:rsidRPr="006E2757">
        <w:t xml:space="preserve"> их законных представителей и реше</w:t>
      </w:r>
      <w:r w:rsidR="007F7697">
        <w:t>нию педагогического совета</w:t>
      </w:r>
      <w:r w:rsidRPr="006E2757">
        <w:t>.</w:t>
      </w:r>
    </w:p>
    <w:p w:rsidR="00416890" w:rsidRPr="006E2757" w:rsidRDefault="00416890" w:rsidP="00416890">
      <w:pPr>
        <w:ind w:firstLine="567"/>
        <w:jc w:val="both"/>
      </w:pPr>
    </w:p>
    <w:p w:rsidR="002940F4" w:rsidRPr="006E2757" w:rsidRDefault="002940F4" w:rsidP="00416890">
      <w:pPr>
        <w:ind w:firstLine="567"/>
        <w:jc w:val="center"/>
      </w:pPr>
      <w:r w:rsidRPr="006E2757">
        <w:rPr>
          <w:b/>
          <w:bCs/>
          <w:color w:val="000000"/>
        </w:rPr>
        <w:t>IV. ТРЕБОВАНИЯ К ВНЕШНЕМУ ВИДУ УЧАЩЕГОСЯ</w:t>
      </w:r>
    </w:p>
    <w:p w:rsidR="002940F4" w:rsidRPr="006E2757" w:rsidRDefault="002940F4" w:rsidP="00416890">
      <w:pPr>
        <w:ind w:firstLine="567"/>
        <w:jc w:val="both"/>
      </w:pPr>
      <w:r w:rsidRPr="006E2757">
        <w:rPr>
          <w:color w:val="111111"/>
        </w:rPr>
        <w:t>4.1. Учащиеся обязаны придерживаться делового стиля одежды, предназначенного для посещения ими учебных занятий в учреждениях образования.</w:t>
      </w:r>
    </w:p>
    <w:p w:rsidR="002940F4" w:rsidRPr="006E2757" w:rsidRDefault="009427DB" w:rsidP="00416890">
      <w:pPr>
        <w:ind w:firstLine="567"/>
        <w:jc w:val="both"/>
      </w:pPr>
      <w:r>
        <w:rPr>
          <w:color w:val="111111"/>
        </w:rPr>
        <w:lastRenderedPageBreak/>
        <w:t>4.2</w:t>
      </w:r>
      <w:r w:rsidR="002940F4" w:rsidRPr="006E2757">
        <w:rPr>
          <w:color w:val="111111"/>
        </w:rPr>
        <w:t xml:space="preserve">. </w:t>
      </w:r>
      <w:proofErr w:type="gramStart"/>
      <w:r w:rsidR="002940F4" w:rsidRPr="006E2757">
        <w:rPr>
          <w:color w:val="111111"/>
        </w:rPr>
        <w:t>Одежда делового стиля, как правило, включает большой выбор элементов, которые можно комбинировать (пиджак, жилет, жакет, рубашка, юбка, брюки, сарафан, блуза, платье и др.), а т</w:t>
      </w:r>
      <w:r>
        <w:rPr>
          <w:color w:val="111111"/>
        </w:rPr>
        <w:t>акже включён значок с эмблемой</w:t>
      </w:r>
      <w:r w:rsidR="002940F4" w:rsidRPr="006E2757">
        <w:rPr>
          <w:color w:val="111111"/>
        </w:rPr>
        <w:t xml:space="preserve"> учреждения образования. </w:t>
      </w:r>
      <w:proofErr w:type="gramEnd"/>
    </w:p>
    <w:p w:rsidR="002940F4" w:rsidRPr="006E2757" w:rsidRDefault="009427DB" w:rsidP="00416890">
      <w:pPr>
        <w:ind w:firstLine="567"/>
        <w:jc w:val="both"/>
      </w:pPr>
      <w:r>
        <w:rPr>
          <w:color w:val="111111"/>
        </w:rPr>
        <w:t>4.3</w:t>
      </w:r>
      <w:r w:rsidR="002940F4" w:rsidRPr="006E2757">
        <w:rPr>
          <w:color w:val="111111"/>
        </w:rPr>
        <w:t>. При посещении учащимися учебных занятий не допускаются:</w:t>
      </w:r>
    </w:p>
    <w:p w:rsidR="002940F4" w:rsidRPr="006E2757" w:rsidRDefault="002940F4" w:rsidP="00416890">
      <w:pPr>
        <w:numPr>
          <w:ilvl w:val="0"/>
          <w:numId w:val="26"/>
        </w:numPr>
        <w:ind w:firstLine="567"/>
        <w:jc w:val="both"/>
      </w:pPr>
      <w:r w:rsidRPr="006E2757">
        <w:rPr>
          <w:color w:val="111111"/>
        </w:rPr>
        <w:t>спортивная одежда и обувь, предназначенные для занятий физической культурой и спортом;</w:t>
      </w:r>
    </w:p>
    <w:p w:rsidR="002940F4" w:rsidRPr="006E2757" w:rsidRDefault="002940F4" w:rsidP="00416890">
      <w:pPr>
        <w:numPr>
          <w:ilvl w:val="0"/>
          <w:numId w:val="26"/>
        </w:numPr>
        <w:ind w:firstLine="567"/>
        <w:jc w:val="both"/>
      </w:pPr>
      <w:r w:rsidRPr="006E2757">
        <w:rPr>
          <w:color w:val="111111"/>
        </w:rPr>
        <w:t>вещи, имеющие яркие, вызывающие рисунки;</w:t>
      </w:r>
    </w:p>
    <w:p w:rsidR="002940F4" w:rsidRPr="006E2757" w:rsidRDefault="002940F4" w:rsidP="00416890">
      <w:pPr>
        <w:numPr>
          <w:ilvl w:val="0"/>
          <w:numId w:val="26"/>
        </w:numPr>
        <w:ind w:firstLine="567"/>
        <w:jc w:val="both"/>
      </w:pPr>
      <w:r w:rsidRPr="006E2757">
        <w:rPr>
          <w:color w:val="111111"/>
        </w:rPr>
        <w:t>грязная, мятая (неопрятная) и иная одежда, не предназначенная для посещения учреждения образования;</w:t>
      </w:r>
    </w:p>
    <w:p w:rsidR="002940F4" w:rsidRPr="006E2757" w:rsidRDefault="002940F4" w:rsidP="00416890">
      <w:pPr>
        <w:numPr>
          <w:ilvl w:val="0"/>
          <w:numId w:val="26"/>
        </w:numPr>
        <w:ind w:firstLine="567"/>
        <w:jc w:val="both"/>
      </w:pPr>
      <w:r w:rsidRPr="006E2757">
        <w:rPr>
          <w:color w:val="111111"/>
        </w:rPr>
        <w:t>джинсы, короткие платья и юбки;</w:t>
      </w:r>
    </w:p>
    <w:p w:rsidR="002940F4" w:rsidRPr="006E2757" w:rsidRDefault="002940F4" w:rsidP="00416890">
      <w:pPr>
        <w:numPr>
          <w:ilvl w:val="0"/>
          <w:numId w:val="26"/>
        </w:numPr>
        <w:ind w:firstLine="567"/>
        <w:jc w:val="both"/>
      </w:pPr>
      <w:r w:rsidRPr="006E2757">
        <w:rPr>
          <w:color w:val="111111"/>
        </w:rPr>
        <w:t>верхняя одежда и головные уборы;</w:t>
      </w:r>
    </w:p>
    <w:p w:rsidR="002940F4" w:rsidRPr="006E2757" w:rsidRDefault="002940F4" w:rsidP="00416890">
      <w:pPr>
        <w:numPr>
          <w:ilvl w:val="0"/>
          <w:numId w:val="26"/>
        </w:numPr>
        <w:ind w:firstLine="567"/>
        <w:jc w:val="both"/>
      </w:pPr>
      <w:r w:rsidRPr="006E2757">
        <w:rPr>
          <w:color w:val="111111"/>
        </w:rPr>
        <w:t>обилие бижутерии, наличие пирсинга, яркого экстравагантного макияжа и неестественного ярко окрашенного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2940F4" w:rsidRDefault="009427DB" w:rsidP="00416890">
      <w:pPr>
        <w:ind w:firstLine="567"/>
        <w:jc w:val="both"/>
        <w:rPr>
          <w:color w:val="111111"/>
        </w:rPr>
      </w:pPr>
      <w:r>
        <w:rPr>
          <w:color w:val="111111"/>
        </w:rPr>
        <w:t>4.4</w:t>
      </w:r>
      <w:r w:rsidR="002940F4" w:rsidRPr="006E2757">
        <w:rPr>
          <w:color w:val="111111"/>
        </w:rPr>
        <w:t>.Спорные вопросы, связанные с внешним видом учащегося, решает администрация учреждения образования.</w:t>
      </w:r>
    </w:p>
    <w:p w:rsidR="00416890" w:rsidRPr="006E2757" w:rsidRDefault="00416890" w:rsidP="00416890">
      <w:pPr>
        <w:ind w:firstLine="567"/>
        <w:jc w:val="both"/>
      </w:pPr>
    </w:p>
    <w:p w:rsidR="002940F4" w:rsidRDefault="002940F4" w:rsidP="00416890">
      <w:pPr>
        <w:ind w:firstLine="567"/>
        <w:jc w:val="center"/>
        <w:rPr>
          <w:b/>
          <w:bCs/>
        </w:rPr>
      </w:pPr>
      <w:r w:rsidRPr="006E2757">
        <w:rPr>
          <w:b/>
          <w:bCs/>
        </w:rPr>
        <w:t>V. ПОРЯДОК ПОСЕЩЕНИЯ УЧАЩИМИСЯ УЧЕБНЫХ ЗАНЯТИЙ</w:t>
      </w:r>
    </w:p>
    <w:p w:rsidR="002940F4" w:rsidRPr="006E2757" w:rsidRDefault="002940F4" w:rsidP="00EA0D61">
      <w:pPr>
        <w:ind w:firstLine="567"/>
        <w:jc w:val="both"/>
      </w:pPr>
      <w:r w:rsidRPr="006E2757">
        <w:rPr>
          <w:color w:val="111111"/>
        </w:rPr>
        <w:t>5.1.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2940F4" w:rsidRPr="006E2757" w:rsidRDefault="002940F4" w:rsidP="00EA0D61">
      <w:pPr>
        <w:ind w:firstLine="567"/>
        <w:jc w:val="both"/>
      </w:pPr>
      <w:r w:rsidRPr="006E2757">
        <w:rPr>
          <w:color w:val="111111"/>
        </w:rPr>
        <w:t>5.2. В случае невыполнения домашнего задания по какой-либо причине учащийся до начала урока обязан сообщить об этом учителю.</w:t>
      </w:r>
    </w:p>
    <w:p w:rsidR="002940F4" w:rsidRPr="006E2757" w:rsidRDefault="002940F4" w:rsidP="00EA0D61">
      <w:pPr>
        <w:ind w:firstLine="567"/>
        <w:jc w:val="both"/>
      </w:pPr>
      <w:r w:rsidRPr="006E2757">
        <w:rPr>
          <w:color w:val="111111"/>
        </w:rPr>
        <w:t xml:space="preserve">5.3. Не </w:t>
      </w:r>
      <w:proofErr w:type="gramStart"/>
      <w:r w:rsidRPr="006E2757">
        <w:rPr>
          <w:color w:val="111111"/>
        </w:rPr>
        <w:t>позднее</w:t>
      </w:r>
      <w:proofErr w:type="gramEnd"/>
      <w:r w:rsidRPr="006E2757">
        <w:rPr>
          <w:color w:val="111111"/>
        </w:rPr>
        <w:t xml:space="preserve"> чем за 5 минут до начала урока каждый учащийся:</w:t>
      </w:r>
    </w:p>
    <w:p w:rsidR="002940F4" w:rsidRPr="006E2757" w:rsidRDefault="002940F4" w:rsidP="00EA0D61">
      <w:pPr>
        <w:numPr>
          <w:ilvl w:val="0"/>
          <w:numId w:val="27"/>
        </w:numPr>
        <w:ind w:firstLine="567"/>
        <w:jc w:val="both"/>
      </w:pPr>
      <w:r w:rsidRPr="006E2757">
        <w:rPr>
          <w:color w:val="111111"/>
        </w:rPr>
        <w:t xml:space="preserve">занимает место в учебном кабинете (классе), определенное </w:t>
      </w:r>
      <w:proofErr w:type="gramStart"/>
      <w:r w:rsidRPr="006E2757">
        <w:rPr>
          <w:color w:val="111111"/>
        </w:rPr>
        <w:t>классным</w:t>
      </w:r>
      <w:proofErr w:type="gramEnd"/>
    </w:p>
    <w:p w:rsidR="002940F4" w:rsidRPr="006E2757" w:rsidRDefault="002940F4" w:rsidP="00EA0D61">
      <w:pPr>
        <w:ind w:firstLine="567"/>
        <w:jc w:val="both"/>
      </w:pPr>
      <w:r w:rsidRPr="006E2757">
        <w:rPr>
          <w:color w:val="111111"/>
        </w:rPr>
        <w:t>руководителем;</w:t>
      </w:r>
    </w:p>
    <w:p w:rsidR="002940F4" w:rsidRPr="006E2757" w:rsidRDefault="002940F4" w:rsidP="00EA0D61">
      <w:pPr>
        <w:numPr>
          <w:ilvl w:val="0"/>
          <w:numId w:val="28"/>
        </w:numPr>
        <w:ind w:firstLine="567"/>
        <w:jc w:val="both"/>
      </w:pPr>
      <w:r w:rsidRPr="006E2757">
        <w:rPr>
          <w:color w:val="111111"/>
        </w:rPr>
        <w:t>готовит необходимые для работы на уроке учебники и учебные принадлежности;</w:t>
      </w:r>
    </w:p>
    <w:p w:rsidR="002940F4" w:rsidRPr="006E2757" w:rsidRDefault="002940F4" w:rsidP="00EA0D61">
      <w:pPr>
        <w:numPr>
          <w:ilvl w:val="0"/>
          <w:numId w:val="28"/>
        </w:numPr>
        <w:ind w:firstLine="567"/>
        <w:jc w:val="both"/>
      </w:pPr>
      <w:r w:rsidRPr="006E2757">
        <w:rPr>
          <w:color w:val="111111"/>
        </w:rPr>
        <w:t>ставит на бесшумный режим устройство мобильной связи (интерне</w:t>
      </w:r>
      <w:proofErr w:type="gramStart"/>
      <w:r w:rsidRPr="006E2757">
        <w:rPr>
          <w:color w:val="111111"/>
        </w:rPr>
        <w:t>т-</w:t>
      </w:r>
      <w:proofErr w:type="gramEnd"/>
      <w:r w:rsidRPr="006E2757">
        <w:rPr>
          <w:color w:val="111111"/>
        </w:rPr>
        <w:t xml:space="preserve"> связи), кладет его в предназначенное для этого приспособление (коробку), которое может находиться на отдельно стоящем столе или столе учителя или в личный рюкзак (сумку).</w:t>
      </w:r>
    </w:p>
    <w:p w:rsidR="002940F4" w:rsidRPr="006E2757" w:rsidRDefault="002940F4" w:rsidP="00EA0D61">
      <w:pPr>
        <w:ind w:firstLine="567"/>
        <w:jc w:val="both"/>
      </w:pPr>
      <w:r w:rsidRPr="006E2757">
        <w:rPr>
          <w:color w:val="111111"/>
        </w:rPr>
        <w:t>5.4. Учащийся, опоздавший на урок, обязан объяснить учителю причину опоздания.</w:t>
      </w:r>
    </w:p>
    <w:p w:rsidR="002940F4" w:rsidRPr="006E2757" w:rsidRDefault="002940F4" w:rsidP="00EA0D61">
      <w:pPr>
        <w:ind w:firstLine="567"/>
        <w:jc w:val="both"/>
      </w:pPr>
      <w:r w:rsidRPr="006E2757">
        <w:rPr>
          <w:color w:val="111111"/>
        </w:rPr>
        <w:t>5.5. Во время урока учащиеся внимательно слушают объяснения учителя и ответы других учащихся, не допуская комментариев и реплик с места.</w:t>
      </w:r>
    </w:p>
    <w:p w:rsidR="002940F4" w:rsidRPr="006E2757" w:rsidRDefault="002940F4" w:rsidP="00EA0D61">
      <w:pPr>
        <w:ind w:firstLine="567"/>
        <w:jc w:val="both"/>
      </w:pPr>
      <w:r w:rsidRPr="006E2757">
        <w:rPr>
          <w:color w:val="111111"/>
        </w:rPr>
        <w:t>5.6. При ответе на вопрос учителя учащийся встает. С разрешения учителя возможен ответ с места.</w:t>
      </w:r>
    </w:p>
    <w:p w:rsidR="002940F4" w:rsidRPr="006E2757" w:rsidRDefault="002940F4" w:rsidP="00EA0D61">
      <w:pPr>
        <w:ind w:firstLine="567"/>
        <w:jc w:val="both"/>
      </w:pPr>
      <w:r w:rsidRPr="006E2757">
        <w:rPr>
          <w:color w:val="111111"/>
        </w:rPr>
        <w:t>5.7. О своей готовности к ответу либо о возникшем в ходе объяснения учителем материала вопросе учащийся информирует, поднимая руку.</w:t>
      </w:r>
    </w:p>
    <w:p w:rsidR="002940F4" w:rsidRPr="006E2757" w:rsidRDefault="002940F4" w:rsidP="00EA0D61">
      <w:pPr>
        <w:ind w:firstLine="567"/>
        <w:jc w:val="both"/>
      </w:pPr>
      <w:r w:rsidRPr="006E2757">
        <w:rPr>
          <w:color w:val="111111"/>
        </w:rPr>
        <w:t>5.8. Дополнения и исправления ответов других учащихся возможны только с разрешения учителя.</w:t>
      </w:r>
    </w:p>
    <w:p w:rsidR="002940F4" w:rsidRPr="006E2757" w:rsidRDefault="002940F4" w:rsidP="00EA0D61">
      <w:pPr>
        <w:ind w:firstLine="567"/>
        <w:jc w:val="both"/>
      </w:pPr>
      <w:r w:rsidRPr="006E2757">
        <w:rPr>
          <w:color w:val="111111"/>
        </w:rPr>
        <w:t>5.9.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2940F4" w:rsidRPr="006E2757" w:rsidRDefault="002940F4" w:rsidP="00EA0D61">
      <w:pPr>
        <w:ind w:firstLine="567"/>
        <w:jc w:val="both"/>
      </w:pPr>
      <w:r w:rsidRPr="006E2757">
        <w:rPr>
          <w:color w:val="111111"/>
        </w:rPr>
        <w:t>5.10. Выполнение требований учителя на уроке является для учащихся обязательным и безоговорочным.</w:t>
      </w:r>
    </w:p>
    <w:p w:rsidR="002940F4" w:rsidRPr="006E2757" w:rsidRDefault="002940F4" w:rsidP="00EA0D61">
      <w:pPr>
        <w:numPr>
          <w:ilvl w:val="0"/>
          <w:numId w:val="29"/>
        </w:numPr>
        <w:ind w:firstLine="567"/>
        <w:jc w:val="both"/>
      </w:pPr>
      <w:r w:rsidRPr="006E2757">
        <w:rPr>
          <w:color w:val="111111"/>
        </w:rPr>
        <w:t>В случае</w:t>
      </w:r>
      <w:proofErr w:type="gramStart"/>
      <w:r w:rsidRPr="006E2757">
        <w:rPr>
          <w:color w:val="111111"/>
        </w:rPr>
        <w:t>,</w:t>
      </w:r>
      <w:proofErr w:type="gramEnd"/>
      <w:r w:rsidRPr="006E2757">
        <w:rPr>
          <w:color w:val="111111"/>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2940F4" w:rsidRPr="006E2757" w:rsidRDefault="002940F4" w:rsidP="00EA0D61">
      <w:pPr>
        <w:numPr>
          <w:ilvl w:val="0"/>
          <w:numId w:val="29"/>
        </w:numPr>
        <w:ind w:firstLine="567"/>
        <w:jc w:val="both"/>
      </w:pPr>
      <w:r w:rsidRPr="006E2757">
        <w:rPr>
          <w:color w:val="111111"/>
        </w:rPr>
        <w:t>В случае</w:t>
      </w:r>
      <w:proofErr w:type="gramStart"/>
      <w:r w:rsidRPr="006E2757">
        <w:rPr>
          <w:color w:val="111111"/>
        </w:rPr>
        <w:t>,</w:t>
      </w:r>
      <w:proofErr w:type="gramEnd"/>
      <w:r w:rsidRPr="006E2757">
        <w:rPr>
          <w:color w:val="111111"/>
        </w:rPr>
        <w:t xml:space="preserve"> если требования учителя нарушают права учащегося, последний может проинформировать об этом дежурного администратора.</w:t>
      </w:r>
    </w:p>
    <w:p w:rsidR="002940F4" w:rsidRPr="006E2757" w:rsidRDefault="002940F4" w:rsidP="00EA0D61">
      <w:pPr>
        <w:numPr>
          <w:ilvl w:val="0"/>
          <w:numId w:val="29"/>
        </w:numPr>
        <w:ind w:firstLine="567"/>
        <w:jc w:val="both"/>
      </w:pPr>
      <w:r w:rsidRPr="006E2757">
        <w:rPr>
          <w:color w:val="111111"/>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2940F4" w:rsidRPr="006E2757" w:rsidRDefault="002940F4" w:rsidP="00EA0D61">
      <w:pPr>
        <w:numPr>
          <w:ilvl w:val="0"/>
          <w:numId w:val="29"/>
        </w:numPr>
        <w:ind w:firstLine="567"/>
        <w:jc w:val="both"/>
      </w:pPr>
      <w:r w:rsidRPr="006E2757">
        <w:rPr>
          <w:color w:val="111111"/>
        </w:rPr>
        <w:t>Дежурный администратор после изучения ситуации вправе разрешить учащемуся присутствовать на последующих уроках.</w:t>
      </w:r>
    </w:p>
    <w:p w:rsidR="002940F4" w:rsidRPr="006E2757" w:rsidRDefault="002940F4" w:rsidP="00EA0D61">
      <w:pPr>
        <w:numPr>
          <w:ilvl w:val="0"/>
          <w:numId w:val="29"/>
        </w:numPr>
        <w:ind w:firstLine="567"/>
        <w:jc w:val="both"/>
      </w:pPr>
      <w:r w:rsidRPr="006E2757">
        <w:rPr>
          <w:color w:val="111111"/>
        </w:rPr>
        <w:lastRenderedPageBreak/>
        <w:t>В случае</w:t>
      </w:r>
      <w:proofErr w:type="gramStart"/>
      <w:r w:rsidRPr="006E2757">
        <w:rPr>
          <w:color w:val="111111"/>
        </w:rPr>
        <w:t>,</w:t>
      </w:r>
      <w:proofErr w:type="gramEnd"/>
      <w:r w:rsidRPr="006E2757">
        <w:rPr>
          <w:color w:val="111111"/>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w:t>
      </w:r>
    </w:p>
    <w:p w:rsidR="002940F4" w:rsidRPr="006E2757" w:rsidRDefault="002940F4" w:rsidP="00EA0D61">
      <w:pPr>
        <w:ind w:firstLine="567"/>
        <w:jc w:val="both"/>
      </w:pPr>
      <w:r w:rsidRPr="006E2757">
        <w:rPr>
          <w:color w:val="111111"/>
        </w:rPr>
        <w:t>5.11. Во время урока учащийся должен следить за своей осанкой.</w:t>
      </w:r>
    </w:p>
    <w:p w:rsidR="002940F4" w:rsidRPr="006E2757" w:rsidRDefault="002940F4" w:rsidP="00EA0D61">
      <w:pPr>
        <w:ind w:firstLine="567"/>
        <w:jc w:val="both"/>
      </w:pPr>
      <w:r w:rsidRPr="006E2757">
        <w:rPr>
          <w:color w:val="111111"/>
        </w:rPr>
        <w:t>5.12. При входе учителя в класс учащиеся встают в знак приветствия.</w:t>
      </w:r>
    </w:p>
    <w:p w:rsidR="002940F4" w:rsidRPr="006E2757" w:rsidRDefault="002940F4" w:rsidP="00EA0D61">
      <w:pPr>
        <w:ind w:firstLine="567"/>
        <w:jc w:val="both"/>
      </w:pPr>
      <w:r w:rsidRPr="006E2757">
        <w:rPr>
          <w:color w:val="111111"/>
        </w:rPr>
        <w:t>5.13.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2940F4" w:rsidRPr="006E2757" w:rsidRDefault="002940F4" w:rsidP="00EA0D61">
      <w:pPr>
        <w:ind w:firstLine="567"/>
        <w:jc w:val="both"/>
      </w:pPr>
      <w:r w:rsidRPr="006E2757">
        <w:rPr>
          <w:color w:val="111111"/>
        </w:rPr>
        <w:t>5.14. Для занятий на уроках физической культуры и здоровья учащиеся переодеваются в спортивную форму.</w:t>
      </w:r>
    </w:p>
    <w:p w:rsidR="002940F4" w:rsidRPr="006E2757" w:rsidRDefault="002940F4" w:rsidP="00EA0D61">
      <w:pPr>
        <w:ind w:firstLine="567"/>
        <w:jc w:val="both"/>
      </w:pPr>
      <w:r w:rsidRPr="006E2757">
        <w:rPr>
          <w:color w:val="111111"/>
        </w:rPr>
        <w:t>5.15. По окончании урока учащиеся наводят порядок на рабочем месте, забирают свои устройства мобильной связи (</w:t>
      </w:r>
      <w:proofErr w:type="gramStart"/>
      <w:r w:rsidRPr="006E2757">
        <w:rPr>
          <w:color w:val="111111"/>
        </w:rPr>
        <w:t>интернет-связи</w:t>
      </w:r>
      <w:proofErr w:type="gramEnd"/>
      <w:r w:rsidRPr="006E2757">
        <w:rPr>
          <w:color w:val="111111"/>
        </w:rPr>
        <w:t>).</w:t>
      </w:r>
    </w:p>
    <w:p w:rsidR="002940F4" w:rsidRPr="006E2757" w:rsidRDefault="002940F4" w:rsidP="00EA0D61">
      <w:pPr>
        <w:ind w:firstLine="567"/>
        <w:jc w:val="both"/>
      </w:pPr>
      <w:r w:rsidRPr="006E2757">
        <w:rPr>
          <w:color w:val="111111"/>
        </w:rPr>
        <w:t>5.16.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2940F4" w:rsidRPr="006E2757" w:rsidRDefault="002940F4" w:rsidP="00EA0D61">
      <w:pPr>
        <w:ind w:firstLine="567"/>
        <w:jc w:val="both"/>
      </w:pPr>
      <w:r w:rsidRPr="006E2757">
        <w:rPr>
          <w:color w:val="111111"/>
        </w:rPr>
        <w:t>5.17. В день выхода на занятия учащийся предъявляет пояснения об уважительности причины пропуска занятий.</w:t>
      </w:r>
    </w:p>
    <w:p w:rsidR="002940F4" w:rsidRPr="006E2757" w:rsidRDefault="002940F4" w:rsidP="00416890">
      <w:pPr>
        <w:ind w:firstLine="567"/>
        <w:jc w:val="both"/>
      </w:pPr>
      <w:r w:rsidRPr="006E2757">
        <w:rPr>
          <w:color w:val="111111"/>
        </w:rPr>
        <w:t>Уважительной причиной считается:</w:t>
      </w:r>
    </w:p>
    <w:p w:rsidR="002940F4" w:rsidRPr="006E2757" w:rsidRDefault="002940F4" w:rsidP="00416890">
      <w:pPr>
        <w:numPr>
          <w:ilvl w:val="0"/>
          <w:numId w:val="30"/>
        </w:numPr>
        <w:ind w:firstLine="567"/>
        <w:jc w:val="both"/>
      </w:pPr>
      <w:r w:rsidRPr="006E2757">
        <w:rPr>
          <w:color w:val="111111"/>
        </w:rPr>
        <w:t>болезнь учащегося, посещение врача (представляется соответствующая медицинская документация);</w:t>
      </w:r>
    </w:p>
    <w:p w:rsidR="002940F4" w:rsidRPr="006E2757" w:rsidRDefault="002940F4" w:rsidP="00416890">
      <w:pPr>
        <w:numPr>
          <w:ilvl w:val="0"/>
          <w:numId w:val="30"/>
        </w:numPr>
        <w:ind w:firstLine="567"/>
        <w:jc w:val="both"/>
      </w:pPr>
      <w:r w:rsidRPr="006E2757">
        <w:rPr>
          <w:color w:val="111111"/>
        </w:rPr>
        <w:t>экстренные случаи в семье, требующие личного участия (подтверждаются заявлением законных представителей);</w:t>
      </w:r>
    </w:p>
    <w:p w:rsidR="002940F4" w:rsidRPr="006E2757" w:rsidRDefault="002940F4" w:rsidP="00416890">
      <w:pPr>
        <w:numPr>
          <w:ilvl w:val="0"/>
          <w:numId w:val="30"/>
        </w:numPr>
        <w:ind w:firstLine="567"/>
        <w:jc w:val="both"/>
      </w:pPr>
      <w:r w:rsidRPr="006E2757">
        <w:rPr>
          <w:color w:val="111111"/>
        </w:rPr>
        <w:t>пропуск занятий по договоренности с администрацией (по письменному заявлению законных представителей);</w:t>
      </w:r>
    </w:p>
    <w:p w:rsidR="002940F4" w:rsidRPr="006E2757" w:rsidRDefault="002940F4" w:rsidP="00416890">
      <w:pPr>
        <w:numPr>
          <w:ilvl w:val="0"/>
          <w:numId w:val="30"/>
        </w:numPr>
        <w:ind w:firstLine="567"/>
        <w:jc w:val="both"/>
      </w:pPr>
      <w:r w:rsidRPr="006E2757">
        <w:rPr>
          <w:color w:val="111111"/>
        </w:rPr>
        <w:t>участие в предметных олимпиадах, соревнованиях и других мероприятиях (определяется приказом учреждения образования).</w:t>
      </w:r>
    </w:p>
    <w:p w:rsidR="002940F4" w:rsidRPr="006E2757" w:rsidRDefault="002940F4" w:rsidP="00416890">
      <w:pPr>
        <w:ind w:firstLine="567"/>
      </w:pPr>
      <w:r w:rsidRPr="006E2757">
        <w:rPr>
          <w:color w:val="111111"/>
        </w:rPr>
        <w:t>5.18. Дежурство учащихся:</w:t>
      </w:r>
    </w:p>
    <w:p w:rsidR="002940F4" w:rsidRPr="006E2757" w:rsidRDefault="002940F4" w:rsidP="00416890">
      <w:pPr>
        <w:numPr>
          <w:ilvl w:val="0"/>
          <w:numId w:val="31"/>
        </w:numPr>
        <w:ind w:firstLine="567"/>
        <w:jc w:val="both"/>
      </w:pPr>
      <w:r w:rsidRPr="006E2757">
        <w:rPr>
          <w:color w:val="111111"/>
        </w:rPr>
        <w:t xml:space="preserve">в учреждении образования из числа учащихся V-XI классов </w:t>
      </w:r>
      <w:r w:rsidR="009427DB">
        <w:rPr>
          <w:color w:val="111111"/>
        </w:rPr>
        <w:t>могут назначаться</w:t>
      </w:r>
      <w:r w:rsidRPr="006E2757">
        <w:rPr>
          <w:color w:val="111111"/>
        </w:rPr>
        <w:t xml:space="preserve"> дежурные, которые помогают дежурному администратору, дежурному учителю поддерживать дисциплину во время пе</w:t>
      </w:r>
      <w:r w:rsidR="009427DB">
        <w:rPr>
          <w:color w:val="111111"/>
        </w:rPr>
        <w:t>ремен, чистоту и порядок в учреждении</w:t>
      </w:r>
      <w:r w:rsidRPr="006E2757">
        <w:rPr>
          <w:color w:val="111111"/>
        </w:rPr>
        <w:t>.</w:t>
      </w:r>
    </w:p>
    <w:p w:rsidR="002940F4" w:rsidRPr="006E2757" w:rsidRDefault="002940F4" w:rsidP="00416890">
      <w:pPr>
        <w:numPr>
          <w:ilvl w:val="0"/>
          <w:numId w:val="31"/>
        </w:numPr>
        <w:ind w:firstLine="567"/>
        <w:jc w:val="both"/>
      </w:pPr>
      <w:r w:rsidRPr="006E2757">
        <w:rPr>
          <w:color w:val="111111"/>
        </w:rPr>
        <w:t xml:space="preserve">в каждом классе </w:t>
      </w:r>
      <w:r w:rsidR="009427DB">
        <w:rPr>
          <w:color w:val="111111"/>
        </w:rPr>
        <w:t>может назначаться</w:t>
      </w:r>
      <w:r w:rsidRPr="006E2757">
        <w:rPr>
          <w:color w:val="111111"/>
        </w:rPr>
        <w:t xml:space="preserve">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416890" w:rsidRPr="006E2757" w:rsidRDefault="00416890" w:rsidP="00416890">
      <w:pPr>
        <w:ind w:left="1287"/>
        <w:jc w:val="both"/>
      </w:pPr>
    </w:p>
    <w:p w:rsidR="002940F4" w:rsidRPr="006E2757" w:rsidRDefault="002940F4" w:rsidP="00416890">
      <w:pPr>
        <w:ind w:firstLine="567"/>
        <w:jc w:val="center"/>
      </w:pPr>
      <w:r w:rsidRPr="006E2757">
        <w:rPr>
          <w:b/>
          <w:bCs/>
          <w:color w:val="000000"/>
        </w:rPr>
        <w:t>VI. ПОРЯДОК НАХОЖДЕНИЯ УЧАЩИХСЯ НА ПЕРЕМЕНЕ</w:t>
      </w:r>
    </w:p>
    <w:p w:rsidR="002940F4" w:rsidRPr="006E2757" w:rsidRDefault="002940F4" w:rsidP="00416890">
      <w:pPr>
        <w:ind w:firstLine="567"/>
        <w:jc w:val="both"/>
      </w:pPr>
      <w:r w:rsidRPr="006E2757">
        <w:rPr>
          <w:color w:val="111111"/>
        </w:rPr>
        <w:t>6.1. Перемена предназначена:</w:t>
      </w:r>
    </w:p>
    <w:p w:rsidR="002940F4" w:rsidRPr="006E2757" w:rsidRDefault="002940F4" w:rsidP="00416890">
      <w:pPr>
        <w:numPr>
          <w:ilvl w:val="0"/>
          <w:numId w:val="32"/>
        </w:numPr>
        <w:ind w:firstLine="567"/>
        <w:jc w:val="both"/>
      </w:pPr>
      <w:r w:rsidRPr="006E2757">
        <w:rPr>
          <w:color w:val="111111"/>
        </w:rPr>
        <w:t>для перехода в другой кабинет (при необходимости) в соответствии с расписанием учебных занятий;</w:t>
      </w:r>
    </w:p>
    <w:p w:rsidR="002940F4" w:rsidRPr="006E2757" w:rsidRDefault="002940F4" w:rsidP="00416890">
      <w:pPr>
        <w:numPr>
          <w:ilvl w:val="0"/>
          <w:numId w:val="32"/>
        </w:numPr>
        <w:ind w:firstLine="567"/>
        <w:jc w:val="both"/>
      </w:pPr>
      <w:r w:rsidRPr="006E2757">
        <w:rPr>
          <w:color w:val="111111"/>
        </w:rPr>
        <w:t>отдыха и физической разминки;</w:t>
      </w:r>
    </w:p>
    <w:p w:rsidR="002940F4" w:rsidRPr="006E2757" w:rsidRDefault="002940F4" w:rsidP="00416890">
      <w:pPr>
        <w:numPr>
          <w:ilvl w:val="0"/>
          <w:numId w:val="32"/>
        </w:numPr>
        <w:ind w:firstLine="567"/>
        <w:jc w:val="both"/>
      </w:pPr>
      <w:r w:rsidRPr="006E2757">
        <w:rPr>
          <w:color w:val="111111"/>
        </w:rPr>
        <w:t>приема пищи;</w:t>
      </w:r>
    </w:p>
    <w:p w:rsidR="002940F4" w:rsidRPr="006E2757" w:rsidRDefault="002940F4" w:rsidP="00416890">
      <w:pPr>
        <w:numPr>
          <w:ilvl w:val="0"/>
          <w:numId w:val="32"/>
        </w:numPr>
        <w:ind w:firstLine="567"/>
        <w:jc w:val="both"/>
      </w:pPr>
      <w:r w:rsidRPr="006E2757">
        <w:rPr>
          <w:color w:val="111111"/>
        </w:rPr>
        <w:t>проветривания класса, для чего учащимся необходимо выйти из класса;</w:t>
      </w:r>
    </w:p>
    <w:p w:rsidR="002940F4" w:rsidRPr="006E2757" w:rsidRDefault="002940F4" w:rsidP="00416890">
      <w:pPr>
        <w:numPr>
          <w:ilvl w:val="0"/>
          <w:numId w:val="32"/>
        </w:numPr>
        <w:ind w:firstLine="567"/>
        <w:jc w:val="both"/>
      </w:pPr>
      <w:r w:rsidRPr="006E2757">
        <w:rPr>
          <w:color w:val="111111"/>
        </w:rPr>
        <w:t>подготовки к уроку.</w:t>
      </w:r>
    </w:p>
    <w:p w:rsidR="002940F4" w:rsidRPr="006E2757" w:rsidRDefault="002940F4" w:rsidP="00416890">
      <w:pPr>
        <w:ind w:firstLine="567"/>
      </w:pPr>
      <w:r w:rsidRPr="006E2757">
        <w:rPr>
          <w:color w:val="111111"/>
        </w:rPr>
        <w:t>6.2. При движении по коридорам, лестницам, проходам учащимся необходимо придерживаться правой стороны.</w:t>
      </w:r>
    </w:p>
    <w:p w:rsidR="002940F4" w:rsidRPr="006E2757" w:rsidRDefault="002940F4" w:rsidP="00416890">
      <w:pPr>
        <w:ind w:firstLine="567"/>
      </w:pPr>
      <w:r w:rsidRPr="006E2757">
        <w:rPr>
          <w:color w:val="111111"/>
        </w:rPr>
        <w:t>6.3. Во время перерывов учащимся запрещается:</w:t>
      </w:r>
    </w:p>
    <w:p w:rsidR="002940F4" w:rsidRPr="006E2757" w:rsidRDefault="002940F4" w:rsidP="00416890">
      <w:pPr>
        <w:numPr>
          <w:ilvl w:val="0"/>
          <w:numId w:val="33"/>
        </w:numPr>
        <w:ind w:firstLine="567"/>
        <w:jc w:val="both"/>
      </w:pPr>
      <w:r w:rsidRPr="006E2757">
        <w:rPr>
          <w:color w:val="111111"/>
        </w:rPr>
        <w:t>шуметь, мешать отдыхать другим, бегать по лестницам, вблизи оконных проемов и в других местах, не приспособленных для игр;</w:t>
      </w:r>
    </w:p>
    <w:p w:rsidR="002940F4" w:rsidRPr="006E2757" w:rsidRDefault="002940F4" w:rsidP="00416890">
      <w:pPr>
        <w:numPr>
          <w:ilvl w:val="0"/>
          <w:numId w:val="33"/>
        </w:numPr>
        <w:ind w:firstLine="567"/>
        <w:jc w:val="both"/>
      </w:pPr>
      <w:r w:rsidRPr="006E2757">
        <w:rPr>
          <w:color w:val="111111"/>
        </w:rPr>
        <w:t>толкать друг друга, бросаться предметами и применять физическую силу для решения любого рода конфликтных ситуаций;</w:t>
      </w:r>
    </w:p>
    <w:p w:rsidR="002940F4" w:rsidRPr="006E2757" w:rsidRDefault="002940F4" w:rsidP="00416890">
      <w:pPr>
        <w:numPr>
          <w:ilvl w:val="0"/>
          <w:numId w:val="33"/>
        </w:numPr>
        <w:ind w:firstLine="567"/>
        <w:jc w:val="both"/>
      </w:pPr>
      <w:r w:rsidRPr="006E2757">
        <w:rPr>
          <w:color w:val="111111"/>
        </w:rPr>
        <w:t>кататься в учреждении образования и его территории на велосипедах, самокатах и других средствах передвижения;</w:t>
      </w:r>
    </w:p>
    <w:p w:rsidR="002940F4" w:rsidRPr="00416890" w:rsidRDefault="002940F4" w:rsidP="00416890">
      <w:pPr>
        <w:numPr>
          <w:ilvl w:val="0"/>
          <w:numId w:val="33"/>
        </w:numPr>
        <w:ind w:firstLine="567"/>
        <w:jc w:val="both"/>
      </w:pPr>
      <w:r w:rsidRPr="006E2757">
        <w:rPr>
          <w:color w:val="111111"/>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416890" w:rsidRPr="006E2757" w:rsidRDefault="00416890" w:rsidP="00416890">
      <w:pPr>
        <w:ind w:left="1287"/>
        <w:jc w:val="both"/>
      </w:pPr>
    </w:p>
    <w:p w:rsidR="002940F4" w:rsidRPr="006E2757" w:rsidRDefault="002940F4" w:rsidP="00416890">
      <w:pPr>
        <w:ind w:firstLine="567"/>
        <w:jc w:val="center"/>
      </w:pPr>
      <w:r w:rsidRPr="006E2757">
        <w:rPr>
          <w:b/>
          <w:bCs/>
          <w:color w:val="000000"/>
        </w:rPr>
        <w:t>VII. МЕСТА МАССОВОГО ПРЕБЫВАНИЯ</w:t>
      </w:r>
    </w:p>
    <w:p w:rsidR="002940F4" w:rsidRPr="006E2757" w:rsidRDefault="002940F4" w:rsidP="00416890">
      <w:pPr>
        <w:ind w:firstLine="567"/>
        <w:jc w:val="both"/>
      </w:pPr>
      <w:r w:rsidRPr="006E2757">
        <w:rPr>
          <w:color w:val="000000"/>
          <w:u w:val="single"/>
        </w:rPr>
        <w:t>Столовая</w:t>
      </w:r>
    </w:p>
    <w:p w:rsidR="002940F4" w:rsidRPr="006E2757" w:rsidRDefault="002940F4" w:rsidP="00416890">
      <w:pPr>
        <w:ind w:firstLine="567"/>
        <w:jc w:val="both"/>
      </w:pPr>
      <w:r w:rsidRPr="006E2757">
        <w:rPr>
          <w:color w:val="111111"/>
        </w:rPr>
        <w:lastRenderedPageBreak/>
        <w:t>7.1. В столовую учащиеся ходят организованно в сопровождении учителя, который проводил урок.</w:t>
      </w:r>
    </w:p>
    <w:p w:rsidR="002940F4" w:rsidRPr="006E2757" w:rsidRDefault="002940F4" w:rsidP="00416890">
      <w:pPr>
        <w:ind w:firstLine="567"/>
        <w:jc w:val="both"/>
      </w:pPr>
      <w:r w:rsidRPr="006E2757">
        <w:rPr>
          <w:color w:val="111111"/>
        </w:rPr>
        <w:t>7.2. Учащиеся соблюдают правила гигиены: входят в помещение столовой без верхней одежды, моют руки перед едой.</w:t>
      </w:r>
    </w:p>
    <w:p w:rsidR="002940F4" w:rsidRPr="006E2757" w:rsidRDefault="002940F4" w:rsidP="00416890">
      <w:pPr>
        <w:ind w:firstLine="567"/>
        <w:jc w:val="both"/>
      </w:pPr>
      <w:r w:rsidRPr="006E2757">
        <w:rPr>
          <w:color w:val="111111"/>
        </w:rPr>
        <w:t>7.3.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2940F4" w:rsidRPr="006E2757" w:rsidRDefault="002940F4" w:rsidP="00416890">
      <w:pPr>
        <w:ind w:firstLine="567"/>
        <w:jc w:val="both"/>
      </w:pPr>
      <w:r w:rsidRPr="006E2757">
        <w:rPr>
          <w:color w:val="111111"/>
        </w:rPr>
        <w:t>7.4.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2940F4" w:rsidRPr="006E2757" w:rsidRDefault="002940F4" w:rsidP="00416890">
      <w:pPr>
        <w:ind w:firstLine="567"/>
        <w:jc w:val="both"/>
      </w:pPr>
      <w:r w:rsidRPr="006E2757">
        <w:rPr>
          <w:color w:val="111111"/>
        </w:rPr>
        <w:t>7.5. Каждый учащийся убирает за собой столовые принадлежности и посуду в специально отведенные места.</w:t>
      </w:r>
    </w:p>
    <w:p w:rsidR="002940F4" w:rsidRPr="006E2757" w:rsidRDefault="002940F4" w:rsidP="00416890">
      <w:pPr>
        <w:ind w:firstLine="567"/>
        <w:jc w:val="both"/>
      </w:pPr>
      <w:r w:rsidRPr="006E2757">
        <w:rPr>
          <w:color w:val="000000"/>
          <w:u w:val="single"/>
        </w:rPr>
        <w:t>Спортивный зал</w:t>
      </w:r>
    </w:p>
    <w:p w:rsidR="002940F4" w:rsidRPr="006E2757" w:rsidRDefault="002940F4" w:rsidP="00416890">
      <w:pPr>
        <w:ind w:firstLine="567"/>
        <w:jc w:val="both"/>
      </w:pPr>
      <w:r w:rsidRPr="006E2757">
        <w:rPr>
          <w:color w:val="111111"/>
        </w:rPr>
        <w:t>7.6. Занятия в спортивном зале организуются в соответствии с расписанием его работы. Посещение занятий в спортивном зале допускается только в спортивной форме и сменной обуви.</w:t>
      </w:r>
    </w:p>
    <w:p w:rsidR="002940F4" w:rsidRPr="006E2757" w:rsidRDefault="002940F4" w:rsidP="00416890">
      <w:pPr>
        <w:ind w:firstLine="567"/>
        <w:jc w:val="both"/>
      </w:pPr>
      <w:r w:rsidRPr="006E2757">
        <w:rPr>
          <w:color w:val="111111"/>
        </w:rPr>
        <w:t>7.7. Запрещается находиться в спортивном зале без учителя, иного педагогического работника.</w:t>
      </w:r>
    </w:p>
    <w:p w:rsidR="002940F4" w:rsidRPr="006E2757" w:rsidRDefault="002940F4" w:rsidP="00416890">
      <w:pPr>
        <w:ind w:firstLine="567"/>
        <w:jc w:val="both"/>
      </w:pPr>
      <w:r w:rsidRPr="006E2757">
        <w:rPr>
          <w:color w:val="111111"/>
        </w:rPr>
        <w:t>7.8. Занятия во внеурочное время в спортивном зале организуются по расписанию спортивных секций.</w:t>
      </w:r>
    </w:p>
    <w:p w:rsidR="002940F4" w:rsidRPr="006E2757" w:rsidRDefault="002940F4" w:rsidP="00416890">
      <w:pPr>
        <w:ind w:firstLine="567"/>
        <w:jc w:val="both"/>
      </w:pPr>
      <w:r w:rsidRPr="006E2757">
        <w:rPr>
          <w:color w:val="000000"/>
          <w:u w:val="single"/>
        </w:rPr>
        <w:t>Санитарные комнаты</w:t>
      </w:r>
    </w:p>
    <w:p w:rsidR="002940F4" w:rsidRPr="006E2757" w:rsidRDefault="002940F4" w:rsidP="00416890">
      <w:pPr>
        <w:ind w:firstLine="567"/>
        <w:jc w:val="both"/>
      </w:pPr>
      <w:r w:rsidRPr="006E2757">
        <w:rPr>
          <w:color w:val="111111"/>
        </w:rPr>
        <w:t>7.9. При пользовании санитарными комнатами учащиеся должны соблюдать чистоту и порядок, правила личной гигиены.</w:t>
      </w:r>
    </w:p>
    <w:p w:rsidR="002940F4" w:rsidRPr="006E2757" w:rsidRDefault="002940F4" w:rsidP="00416890">
      <w:pPr>
        <w:ind w:firstLine="567"/>
        <w:jc w:val="both"/>
      </w:pPr>
      <w:r w:rsidRPr="006E2757">
        <w:rPr>
          <w:color w:val="111111"/>
        </w:rPr>
        <w:t>7.10.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2940F4" w:rsidRPr="006E2757" w:rsidRDefault="002940F4" w:rsidP="00416890">
      <w:pPr>
        <w:ind w:firstLine="567"/>
        <w:jc w:val="both"/>
      </w:pPr>
      <w:r w:rsidRPr="006E2757">
        <w:rPr>
          <w:color w:val="111111"/>
          <w:u w:val="single"/>
        </w:rPr>
        <w:t>Гардероб</w:t>
      </w:r>
    </w:p>
    <w:p w:rsidR="002940F4" w:rsidRPr="006E2757" w:rsidRDefault="002940F4" w:rsidP="00416890">
      <w:pPr>
        <w:ind w:firstLine="567"/>
        <w:jc w:val="both"/>
      </w:pPr>
      <w:r w:rsidRPr="006E2757">
        <w:rPr>
          <w:color w:val="111111"/>
        </w:rPr>
        <w:t>7.11.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2940F4" w:rsidRPr="006E2757" w:rsidRDefault="002940F4" w:rsidP="00416890">
      <w:pPr>
        <w:ind w:firstLine="567"/>
        <w:jc w:val="both"/>
      </w:pPr>
      <w:r w:rsidRPr="006E2757">
        <w:rPr>
          <w:color w:val="111111"/>
        </w:rPr>
        <w:t>7.12. В случае обнаружения пропажи одежды или обуви учащийся обязан сообщить о случившемся классному руководителю или дежурному администратору.</w:t>
      </w:r>
    </w:p>
    <w:p w:rsidR="009427DB" w:rsidRDefault="002940F4" w:rsidP="009427DB">
      <w:pPr>
        <w:ind w:firstLine="567"/>
        <w:jc w:val="both"/>
      </w:pPr>
      <w:r w:rsidRPr="006E2757">
        <w:rPr>
          <w:color w:val="111111"/>
        </w:rPr>
        <w:t>7.13. Учащиеся не оставляют в карманах верхней одежды ключи от дома, деньги, проездные документы, устройства связи (</w:t>
      </w:r>
      <w:proofErr w:type="spellStart"/>
      <w:proofErr w:type="gramStart"/>
      <w:r w:rsidRPr="006E2757">
        <w:rPr>
          <w:color w:val="111111"/>
        </w:rPr>
        <w:t>интернет-связи</w:t>
      </w:r>
      <w:proofErr w:type="spellEnd"/>
      <w:proofErr w:type="gramEnd"/>
      <w:r w:rsidRPr="006E2757">
        <w:rPr>
          <w:color w:val="111111"/>
        </w:rPr>
        <w:t>), иные ценные вещи.</w:t>
      </w:r>
    </w:p>
    <w:p w:rsidR="002940F4" w:rsidRPr="00416890" w:rsidRDefault="009427DB" w:rsidP="009427DB">
      <w:pPr>
        <w:ind w:firstLine="567"/>
        <w:jc w:val="both"/>
      </w:pPr>
      <w:r>
        <w:t>7.</w:t>
      </w:r>
      <w:r>
        <w:rPr>
          <w:color w:val="111111"/>
        </w:rPr>
        <w:t>14</w:t>
      </w:r>
      <w:r w:rsidR="002940F4" w:rsidRPr="006E2757">
        <w:rPr>
          <w:color w:val="111111"/>
        </w:rPr>
        <w:t>. Оставленные и (или) забытые кем-то в гардеробе вещи учащиеся передают вахтеру или дежурному учителю.</w:t>
      </w:r>
    </w:p>
    <w:p w:rsidR="00416890" w:rsidRPr="006E2757" w:rsidRDefault="00416890" w:rsidP="00416890">
      <w:pPr>
        <w:ind w:left="1287"/>
        <w:jc w:val="both"/>
      </w:pPr>
    </w:p>
    <w:p w:rsidR="002940F4" w:rsidRPr="006E2757" w:rsidRDefault="002940F4" w:rsidP="00416890">
      <w:pPr>
        <w:ind w:firstLine="567"/>
        <w:jc w:val="both"/>
      </w:pPr>
      <w:r w:rsidRPr="006E2757">
        <w:rPr>
          <w:b/>
          <w:bCs/>
          <w:color w:val="000000"/>
        </w:rPr>
        <w:t>VIII. ПОРЯДОК ПОСЕЩЕНИЯ УЧАЩИМИСЯ МЕРОПРИЯТИЙ ВО ВНЕУЧЕБНОЕ ВРЕМЯ</w:t>
      </w:r>
    </w:p>
    <w:p w:rsidR="002940F4" w:rsidRPr="006E2757" w:rsidRDefault="002940F4" w:rsidP="00416890">
      <w:pPr>
        <w:ind w:firstLine="567"/>
        <w:jc w:val="both"/>
      </w:pPr>
      <w:r w:rsidRPr="006E2757">
        <w:rPr>
          <w:color w:val="111111"/>
        </w:rPr>
        <w:t xml:space="preserve">8.1. Учащимся запрещается опаздывать на мероприятия, проводимые во </w:t>
      </w:r>
      <w:proofErr w:type="spellStart"/>
      <w:r w:rsidRPr="006E2757">
        <w:rPr>
          <w:color w:val="111111"/>
        </w:rPr>
        <w:t>внеучебное</w:t>
      </w:r>
      <w:proofErr w:type="spellEnd"/>
      <w:r w:rsidRPr="006E2757">
        <w:rPr>
          <w:color w:val="111111"/>
        </w:rPr>
        <w:t xml:space="preserve"> время.</w:t>
      </w:r>
    </w:p>
    <w:p w:rsidR="002940F4" w:rsidRPr="006E2757" w:rsidRDefault="002940F4" w:rsidP="00416890">
      <w:pPr>
        <w:ind w:firstLine="567"/>
        <w:jc w:val="both"/>
      </w:pPr>
      <w:r w:rsidRPr="006E2757">
        <w:rPr>
          <w:color w:val="111111"/>
        </w:rPr>
        <w:t xml:space="preserve">8.2. Присутствие на мероприятиях, проводимых во </w:t>
      </w:r>
      <w:proofErr w:type="spellStart"/>
      <w:r w:rsidRPr="006E2757">
        <w:rPr>
          <w:color w:val="111111"/>
        </w:rPr>
        <w:t>внеучебное</w:t>
      </w:r>
      <w:proofErr w:type="spellEnd"/>
      <w:r w:rsidRPr="006E2757">
        <w:rPr>
          <w:color w:val="111111"/>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2940F4" w:rsidRPr="006E2757" w:rsidRDefault="002940F4" w:rsidP="00416890">
      <w:pPr>
        <w:ind w:firstLine="567"/>
        <w:jc w:val="both"/>
      </w:pPr>
      <w:r w:rsidRPr="006E2757">
        <w:rPr>
          <w:color w:val="111111"/>
        </w:rPr>
        <w:t xml:space="preserve">8.3. Учащиеся, присутствующие на мероприятиях, проводимых во </w:t>
      </w:r>
      <w:proofErr w:type="spellStart"/>
      <w:r w:rsidRPr="006E2757">
        <w:rPr>
          <w:color w:val="111111"/>
        </w:rPr>
        <w:t>внеучебное</w:t>
      </w:r>
      <w:proofErr w:type="spellEnd"/>
      <w:r w:rsidRPr="006E2757">
        <w:rPr>
          <w:color w:val="111111"/>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2940F4" w:rsidRPr="006E2757" w:rsidRDefault="002940F4" w:rsidP="00416890">
      <w:pPr>
        <w:ind w:firstLine="567"/>
        <w:jc w:val="both"/>
      </w:pPr>
      <w:r w:rsidRPr="006E2757">
        <w:rPr>
          <w:color w:val="111111"/>
        </w:rPr>
        <w:t>8.4.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w:t>
      </w:r>
    </w:p>
    <w:p w:rsidR="002940F4" w:rsidRPr="006E2757" w:rsidRDefault="002940F4" w:rsidP="00416890">
      <w:pPr>
        <w:ind w:firstLine="567"/>
        <w:jc w:val="both"/>
      </w:pPr>
      <w:r w:rsidRPr="006E2757">
        <w:rPr>
          <w:color w:val="111111"/>
        </w:rPr>
        <w:t>8.5. Приход и уход с мероприятия осуществляется организованно, в порядке, установленном ответственным за проведение мероприятия.</w:t>
      </w:r>
    </w:p>
    <w:p w:rsidR="002940F4" w:rsidRPr="006E2757" w:rsidRDefault="002940F4" w:rsidP="00416890">
      <w:pPr>
        <w:ind w:firstLine="567"/>
        <w:jc w:val="both"/>
      </w:pPr>
      <w:r w:rsidRPr="006E2757">
        <w:rPr>
          <w:color w:val="111111"/>
        </w:rPr>
        <w:t>8.6.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2940F4" w:rsidRPr="006E2757" w:rsidRDefault="002940F4" w:rsidP="00416890">
      <w:pPr>
        <w:ind w:firstLine="567"/>
        <w:jc w:val="both"/>
      </w:pPr>
      <w:r w:rsidRPr="006E2757">
        <w:rPr>
          <w:color w:val="111111"/>
        </w:rPr>
        <w:t>8.7.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416890" w:rsidRPr="006E2757" w:rsidRDefault="00416890" w:rsidP="00416890">
      <w:pPr>
        <w:ind w:firstLine="567"/>
        <w:jc w:val="both"/>
      </w:pPr>
    </w:p>
    <w:p w:rsidR="002940F4" w:rsidRDefault="002940F4" w:rsidP="00416890">
      <w:pPr>
        <w:ind w:firstLine="567"/>
        <w:jc w:val="both"/>
        <w:rPr>
          <w:b/>
          <w:bCs/>
        </w:rPr>
      </w:pPr>
      <w:r w:rsidRPr="006E2757">
        <w:rPr>
          <w:b/>
          <w:bCs/>
        </w:rPr>
        <w:t>IX. ПООЩРЕНИЯ И ДИСЦИПЛИНАРНАЯ ОТВЕТСТВЕННОСТЬ УЧАЩИХСЯ</w:t>
      </w:r>
    </w:p>
    <w:p w:rsidR="00416890" w:rsidRPr="006E2757" w:rsidRDefault="00416890" w:rsidP="00416890">
      <w:pPr>
        <w:ind w:firstLine="567"/>
        <w:jc w:val="both"/>
      </w:pPr>
    </w:p>
    <w:p w:rsidR="002940F4" w:rsidRPr="006E2757" w:rsidRDefault="002940F4" w:rsidP="00416890">
      <w:pPr>
        <w:ind w:firstLine="567"/>
        <w:jc w:val="both"/>
      </w:pPr>
      <w:r w:rsidRPr="006E2757">
        <w:rPr>
          <w:color w:val="111111"/>
        </w:rPr>
        <w:lastRenderedPageBreak/>
        <w:t>9.1. В качестве поощрения к учащимся могут применяться следующие</w:t>
      </w:r>
    </w:p>
    <w:p w:rsidR="002940F4" w:rsidRPr="006E2757" w:rsidRDefault="002940F4" w:rsidP="00416890">
      <w:pPr>
        <w:ind w:firstLine="567"/>
        <w:jc w:val="both"/>
      </w:pPr>
      <w:r w:rsidRPr="006E2757">
        <w:rPr>
          <w:color w:val="111111"/>
        </w:rPr>
        <w:t>меры:</w:t>
      </w:r>
    </w:p>
    <w:p w:rsidR="002940F4" w:rsidRPr="006E2757" w:rsidRDefault="002940F4" w:rsidP="00416890">
      <w:pPr>
        <w:numPr>
          <w:ilvl w:val="0"/>
          <w:numId w:val="35"/>
        </w:numPr>
        <w:ind w:firstLine="567"/>
        <w:jc w:val="both"/>
      </w:pPr>
      <w:r w:rsidRPr="006E2757">
        <w:rPr>
          <w:color w:val="111111"/>
        </w:rPr>
        <w:t>объявление благодарности;</w:t>
      </w:r>
    </w:p>
    <w:p w:rsidR="002940F4" w:rsidRPr="006E2757" w:rsidRDefault="002940F4" w:rsidP="00416890">
      <w:pPr>
        <w:numPr>
          <w:ilvl w:val="0"/>
          <w:numId w:val="35"/>
        </w:numPr>
        <w:ind w:firstLine="567"/>
        <w:jc w:val="both"/>
      </w:pPr>
      <w:r w:rsidRPr="006E2757">
        <w:rPr>
          <w:color w:val="111111"/>
        </w:rPr>
        <w:t>награждение грамотой;</w:t>
      </w:r>
    </w:p>
    <w:p w:rsidR="002940F4" w:rsidRPr="006E2757" w:rsidRDefault="002940F4" w:rsidP="00416890">
      <w:pPr>
        <w:numPr>
          <w:ilvl w:val="0"/>
          <w:numId w:val="35"/>
        </w:numPr>
        <w:ind w:firstLine="567"/>
        <w:jc w:val="both"/>
      </w:pPr>
      <w:r w:rsidRPr="006E2757">
        <w:rPr>
          <w:color w:val="111111"/>
        </w:rPr>
        <w:t>награждение ценным подарком;</w:t>
      </w:r>
    </w:p>
    <w:p w:rsidR="002940F4" w:rsidRPr="006E2757" w:rsidRDefault="002940F4" w:rsidP="00416890">
      <w:pPr>
        <w:numPr>
          <w:ilvl w:val="0"/>
          <w:numId w:val="35"/>
        </w:numPr>
        <w:ind w:firstLine="567"/>
        <w:jc w:val="both"/>
      </w:pPr>
      <w:r w:rsidRPr="006E2757">
        <w:rPr>
          <w:color w:val="111111"/>
        </w:rPr>
        <w:t>занесение на доску Почета учреждения образования;</w:t>
      </w:r>
    </w:p>
    <w:p w:rsidR="002940F4" w:rsidRPr="006E2757" w:rsidRDefault="002940F4" w:rsidP="00416890">
      <w:pPr>
        <w:numPr>
          <w:ilvl w:val="0"/>
          <w:numId w:val="35"/>
        </w:numPr>
        <w:ind w:firstLine="567"/>
        <w:jc w:val="both"/>
      </w:pPr>
      <w:r w:rsidRPr="006E2757">
        <w:rPr>
          <w:color w:val="111111"/>
        </w:rPr>
        <w:t>написание листа благодарности законным представителям.</w:t>
      </w:r>
    </w:p>
    <w:p w:rsidR="00EA0D61" w:rsidRDefault="002940F4" w:rsidP="00EA0D61">
      <w:pPr>
        <w:ind w:firstLine="567"/>
        <w:jc w:val="both"/>
      </w:pPr>
      <w:r w:rsidRPr="006E2757">
        <w:rPr>
          <w:color w:val="111111"/>
        </w:rPr>
        <w:t>Поощрение объявляется приказом директора. Выписка из приказа хранится в личном деле учащегося.</w:t>
      </w:r>
    </w:p>
    <w:p w:rsidR="002940F4" w:rsidRPr="006E2757" w:rsidRDefault="00EA0D61" w:rsidP="00EA0D61">
      <w:pPr>
        <w:ind w:firstLine="567"/>
        <w:jc w:val="both"/>
      </w:pPr>
      <w:r>
        <w:t>9.</w:t>
      </w:r>
      <w:r w:rsidR="002940F4" w:rsidRPr="006E2757">
        <w:rPr>
          <w:color w:val="111111"/>
        </w:rPr>
        <w:t>2. За совершение учащимся дисциплинарного проступка (в том числе неоднократное нарушение Устава и Правил для учащихся) устанавливается дисциплинарная ответственность, которая выражается в применении к нему следующих мер дисциплинарного взыскания:</w:t>
      </w:r>
    </w:p>
    <w:p w:rsidR="002940F4" w:rsidRPr="006E2757" w:rsidRDefault="002940F4" w:rsidP="00416890">
      <w:pPr>
        <w:numPr>
          <w:ilvl w:val="0"/>
          <w:numId w:val="37"/>
        </w:numPr>
        <w:ind w:firstLine="567"/>
        <w:jc w:val="both"/>
      </w:pPr>
      <w:r w:rsidRPr="006E2757">
        <w:rPr>
          <w:color w:val="111111"/>
        </w:rPr>
        <w:t>замечание;</w:t>
      </w:r>
    </w:p>
    <w:p w:rsidR="002940F4" w:rsidRPr="006E2757" w:rsidRDefault="002940F4" w:rsidP="00416890">
      <w:pPr>
        <w:numPr>
          <w:ilvl w:val="0"/>
          <w:numId w:val="37"/>
        </w:numPr>
        <w:ind w:firstLine="567"/>
        <w:jc w:val="both"/>
      </w:pPr>
      <w:r w:rsidRPr="006E2757">
        <w:rPr>
          <w:color w:val="111111"/>
        </w:rPr>
        <w:t>выговор;</w:t>
      </w:r>
    </w:p>
    <w:p w:rsidR="002940F4" w:rsidRPr="006E2757" w:rsidRDefault="002940F4" w:rsidP="00416890">
      <w:pPr>
        <w:numPr>
          <w:ilvl w:val="0"/>
          <w:numId w:val="37"/>
        </w:numPr>
        <w:ind w:firstLine="567"/>
        <w:jc w:val="both"/>
      </w:pPr>
      <w:r w:rsidRPr="006E2757">
        <w:rPr>
          <w:color w:val="111111"/>
        </w:rPr>
        <w:t xml:space="preserve">отчисление </w:t>
      </w:r>
    </w:p>
    <w:p w:rsidR="002940F4" w:rsidRPr="006E2757" w:rsidRDefault="002940F4" w:rsidP="00416890">
      <w:pPr>
        <w:ind w:firstLine="567"/>
      </w:pPr>
      <w:r w:rsidRPr="006E2757">
        <w:rPr>
          <w:color w:val="111111"/>
        </w:rPr>
        <w:t>9.</w:t>
      </w:r>
      <w:r w:rsidRPr="006E2757">
        <w:t>3.Отчисление как мера дисциплинарной ответственности может быть применена к учащемуся III ступени общего среднего образования.</w:t>
      </w:r>
    </w:p>
    <w:p w:rsidR="002940F4" w:rsidRPr="006E2757" w:rsidRDefault="002940F4" w:rsidP="00416890">
      <w:pPr>
        <w:ind w:firstLine="567"/>
      </w:pPr>
      <w:r w:rsidRPr="006E2757">
        <w:rPr>
          <w:color w:val="111111"/>
        </w:rPr>
        <w:t>9.4. Право выбора меры дисциплинарного взыскания принадлежит директору учреждения образования.</w:t>
      </w:r>
    </w:p>
    <w:p w:rsidR="002940F4" w:rsidRPr="006E2757" w:rsidRDefault="002940F4" w:rsidP="00416890">
      <w:pPr>
        <w:ind w:firstLine="567"/>
      </w:pPr>
      <w:r w:rsidRPr="006E2757">
        <w:rPr>
          <w:color w:val="111111"/>
        </w:rPr>
        <w:t>9.5. Сведения о применении меры дисциплинарного взыскания доводятся до законных представителей несовершеннолетнего учащегося. </w:t>
      </w:r>
    </w:p>
    <w:p w:rsidR="009427DB" w:rsidRDefault="009427DB" w:rsidP="00416890">
      <w:pPr>
        <w:ind w:firstLine="567"/>
        <w:rPr>
          <w:b/>
          <w:bCs/>
        </w:rPr>
      </w:pPr>
    </w:p>
    <w:p w:rsidR="002940F4" w:rsidRDefault="002940F4" w:rsidP="00416890">
      <w:pPr>
        <w:ind w:firstLine="567"/>
        <w:rPr>
          <w:b/>
          <w:bCs/>
        </w:rPr>
      </w:pPr>
      <w:r w:rsidRPr="006E2757">
        <w:rPr>
          <w:b/>
          <w:bCs/>
        </w:rPr>
        <w:t>X. ПРАВИЛА ПОЛЬЗОВАНИЯ УСТРОЙСТВАМИ МОБИЛЬНОЙ СВЯЗИ (</w:t>
      </w:r>
      <w:proofErr w:type="gramStart"/>
      <w:r w:rsidRPr="006E2757">
        <w:rPr>
          <w:b/>
          <w:bCs/>
        </w:rPr>
        <w:t>ИНТЕРНЕТ-СВЯЗИ</w:t>
      </w:r>
      <w:proofErr w:type="gramEnd"/>
      <w:r w:rsidRPr="006E2757">
        <w:rPr>
          <w:b/>
          <w:bCs/>
        </w:rPr>
        <w:t>)</w:t>
      </w:r>
    </w:p>
    <w:p w:rsidR="002940F4" w:rsidRPr="006E2757" w:rsidRDefault="002940F4" w:rsidP="00416890">
      <w:pPr>
        <w:ind w:firstLine="567"/>
        <w:jc w:val="both"/>
      </w:pPr>
      <w:r w:rsidRPr="006E2757">
        <w:rPr>
          <w:color w:val="111111"/>
        </w:rPr>
        <w:t>10.1. В здании учреждения образования учащиеся обязаны ставить устройства мобильной связи (</w:t>
      </w:r>
      <w:proofErr w:type="spellStart"/>
      <w:proofErr w:type="gramStart"/>
      <w:r w:rsidRPr="006E2757">
        <w:rPr>
          <w:color w:val="111111"/>
        </w:rPr>
        <w:t>интернет-связи</w:t>
      </w:r>
      <w:proofErr w:type="spellEnd"/>
      <w:proofErr w:type="gramEnd"/>
      <w:r w:rsidRPr="006E2757">
        <w:rPr>
          <w:color w:val="111111"/>
        </w:rPr>
        <w:t xml:space="preserve">) в режим </w:t>
      </w:r>
      <w:proofErr w:type="spellStart"/>
      <w:r w:rsidRPr="006E2757">
        <w:rPr>
          <w:color w:val="111111"/>
        </w:rPr>
        <w:t>вибровызова</w:t>
      </w:r>
      <w:proofErr w:type="spellEnd"/>
      <w:r w:rsidRPr="006E2757">
        <w:rPr>
          <w:color w:val="111111"/>
        </w:rPr>
        <w:t xml:space="preserve"> или бесшумный режим.</w:t>
      </w:r>
    </w:p>
    <w:p w:rsidR="002940F4" w:rsidRPr="006E2757" w:rsidRDefault="002940F4" w:rsidP="00416890">
      <w:pPr>
        <w:ind w:firstLine="567"/>
        <w:jc w:val="both"/>
      </w:pPr>
      <w:r w:rsidRPr="006E2757">
        <w:rPr>
          <w:color w:val="111111"/>
        </w:rPr>
        <w:t>10.2.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gramStart"/>
      <w:r w:rsidRPr="006E2757">
        <w:rPr>
          <w:color w:val="111111"/>
        </w:rPr>
        <w:t>интернет-связи</w:t>
      </w:r>
      <w:proofErr w:type="gramEnd"/>
      <w:r w:rsidRPr="006E2757">
        <w:rPr>
          <w:color w:val="111111"/>
        </w:rPr>
        <w:t>) должны находиться в предназначенном для этого приспособлении (коробке) в состоянии бесшумного режима или в личном рюкзаке (сумке).</w:t>
      </w:r>
    </w:p>
    <w:p w:rsidR="002940F4" w:rsidRPr="006E2757" w:rsidRDefault="002940F4" w:rsidP="00416890">
      <w:pPr>
        <w:ind w:firstLine="567"/>
        <w:jc w:val="both"/>
      </w:pPr>
      <w:r w:rsidRPr="006E2757">
        <w:rPr>
          <w:color w:val="111111"/>
        </w:rPr>
        <w:t>10.3. Пользоваться устройством мобильной связи (</w:t>
      </w:r>
      <w:proofErr w:type="gramStart"/>
      <w:r w:rsidRPr="006E2757">
        <w:rPr>
          <w:color w:val="111111"/>
        </w:rPr>
        <w:t>интернет-связи</w:t>
      </w:r>
      <w:proofErr w:type="gramEnd"/>
      <w:r w:rsidRPr="006E2757">
        <w:rPr>
          <w:color w:val="111111"/>
        </w:rPr>
        <w:t>)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2940F4" w:rsidRPr="006E2757" w:rsidRDefault="002940F4" w:rsidP="00416890">
      <w:pPr>
        <w:ind w:firstLine="567"/>
        <w:jc w:val="both"/>
      </w:pPr>
      <w:r w:rsidRPr="006E2757">
        <w:rPr>
          <w:color w:val="111111"/>
        </w:rPr>
        <w:t>10.4. Пользоваться устройством мобильной связи (</w:t>
      </w:r>
      <w:proofErr w:type="gramStart"/>
      <w:r w:rsidRPr="006E2757">
        <w:rPr>
          <w:color w:val="111111"/>
        </w:rPr>
        <w:t>интернет-связи</w:t>
      </w:r>
      <w:proofErr w:type="gramEnd"/>
      <w:r w:rsidRPr="006E2757">
        <w:rPr>
          <w:color w:val="111111"/>
        </w:rPr>
        <w:t>) в учреждении образования на перерывах между занятиями (звонить, отправлять сообщения) учащимся разрешено только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2940F4" w:rsidRPr="006E2757" w:rsidRDefault="002940F4" w:rsidP="00416890">
      <w:pPr>
        <w:ind w:firstLine="567"/>
        <w:jc w:val="both"/>
      </w:pPr>
      <w:r w:rsidRPr="006E2757">
        <w:rPr>
          <w:color w:val="111111"/>
        </w:rPr>
        <w:t>10.5. В случае однократного нарушения правил пользования устройствами мобильной связи (</w:t>
      </w:r>
      <w:proofErr w:type="gramStart"/>
      <w:r w:rsidRPr="006E2757">
        <w:rPr>
          <w:color w:val="111111"/>
        </w:rPr>
        <w:t>интернет-связи</w:t>
      </w:r>
      <w:proofErr w:type="gramEnd"/>
      <w:r w:rsidRPr="006E2757">
        <w:rPr>
          <w:color w:val="111111"/>
        </w:rPr>
        <w:t>)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w:t>
      </w:r>
    </w:p>
    <w:p w:rsidR="002940F4" w:rsidRDefault="002940F4" w:rsidP="00416890">
      <w:pPr>
        <w:ind w:firstLine="567"/>
        <w:jc w:val="both"/>
        <w:rPr>
          <w:color w:val="111111"/>
        </w:rPr>
      </w:pPr>
      <w:r w:rsidRPr="006E2757">
        <w:rPr>
          <w:color w:val="111111"/>
        </w:rPr>
        <w:t>10.6. При повторном факте нарушения правил пользования устройствами мобильной связи (</w:t>
      </w:r>
      <w:proofErr w:type="gramStart"/>
      <w:r w:rsidRPr="006E2757">
        <w:rPr>
          <w:color w:val="111111"/>
        </w:rPr>
        <w:t>интернет-связи</w:t>
      </w:r>
      <w:proofErr w:type="gramEnd"/>
      <w:r w:rsidRPr="006E2757">
        <w:rPr>
          <w:color w:val="111111"/>
        </w:rPr>
        <w:t>)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w:t>
      </w:r>
      <w:proofErr w:type="gramStart"/>
      <w:r w:rsidRPr="006E2757">
        <w:rPr>
          <w:color w:val="111111"/>
        </w:rPr>
        <w:t>интернет-связи</w:t>
      </w:r>
      <w:proofErr w:type="gramEnd"/>
      <w:r w:rsidRPr="006E2757">
        <w:rPr>
          <w:color w:val="111111"/>
        </w:rPr>
        <w:t>). На учащегося налагается взыскание, определяемое директором учреждения образования.</w:t>
      </w:r>
    </w:p>
    <w:p w:rsidR="00416890" w:rsidRPr="006E2757" w:rsidRDefault="00416890" w:rsidP="00416890">
      <w:pPr>
        <w:ind w:firstLine="567"/>
        <w:jc w:val="both"/>
      </w:pPr>
    </w:p>
    <w:p w:rsidR="002940F4" w:rsidRDefault="002940F4" w:rsidP="00416890">
      <w:pPr>
        <w:ind w:firstLine="567"/>
        <w:jc w:val="both"/>
        <w:rPr>
          <w:b/>
          <w:bCs/>
          <w:color w:val="111111"/>
        </w:rPr>
      </w:pPr>
      <w:r w:rsidRPr="006E2757">
        <w:rPr>
          <w:b/>
          <w:bCs/>
          <w:color w:val="000000"/>
        </w:rPr>
        <w:t>XI</w:t>
      </w:r>
      <w:r w:rsidRPr="006E2757">
        <w:rPr>
          <w:b/>
          <w:bCs/>
          <w:color w:val="111111"/>
        </w:rPr>
        <w:t xml:space="preserve">. ПЕРЕЧЕНЬ ПРЕДМЕТОВ И ВЕЩЕСТВ, ЗАПРЕЩЕННЫХ К ХРАНЕНИЮ И ИСПОЛЬЗОВАНИЮ </w:t>
      </w:r>
      <w:proofErr w:type="gramStart"/>
      <w:r w:rsidRPr="006E2757">
        <w:rPr>
          <w:b/>
          <w:bCs/>
          <w:color w:val="111111"/>
        </w:rPr>
        <w:t>ОБУЧАЮЩИМИСЯ</w:t>
      </w:r>
      <w:proofErr w:type="gramEnd"/>
      <w:r w:rsidRPr="006E2757">
        <w:rPr>
          <w:b/>
          <w:bCs/>
          <w:color w:val="111111"/>
        </w:rPr>
        <w:t xml:space="preserve"> В ПЕРИОД ПРЕБЫВАНИЯ В УЧРЕЖДЕНИИ</w:t>
      </w:r>
    </w:p>
    <w:p w:rsidR="00416890" w:rsidRPr="006E2757" w:rsidRDefault="00416890" w:rsidP="00416890">
      <w:pPr>
        <w:ind w:firstLine="567"/>
        <w:jc w:val="both"/>
      </w:pPr>
    </w:p>
    <w:p w:rsidR="002940F4" w:rsidRPr="006E2757" w:rsidRDefault="002940F4" w:rsidP="00416890">
      <w:pPr>
        <w:ind w:firstLine="567"/>
        <w:jc w:val="both"/>
      </w:pPr>
      <w:r w:rsidRPr="006E2757">
        <w:rPr>
          <w:color w:val="111111"/>
        </w:rPr>
        <w:t>Алкогольные, слабоалкогольные напитки или пиво, табачные изделия, электронные системы курения, жидкости для электронных систем курения, систем для потребления табака;</w:t>
      </w:r>
    </w:p>
    <w:p w:rsidR="002940F4" w:rsidRPr="006E2757" w:rsidRDefault="002940F4" w:rsidP="00416890">
      <w:pPr>
        <w:ind w:firstLine="567"/>
        <w:jc w:val="both"/>
      </w:pPr>
      <w:r w:rsidRPr="006E2757">
        <w:rPr>
          <w:color w:val="111111"/>
        </w:rPr>
        <w:t>Огнестрельное оружие любого вида, газовое оружие, боеприпасы любого вида или взрывчатые вещества (либо их имитаторы или муляжи);</w:t>
      </w:r>
    </w:p>
    <w:p w:rsidR="002940F4" w:rsidRPr="006E2757" w:rsidRDefault="002940F4" w:rsidP="00416890">
      <w:pPr>
        <w:ind w:firstLine="567"/>
        <w:jc w:val="both"/>
      </w:pPr>
      <w:r w:rsidRPr="006E2757">
        <w:rPr>
          <w:color w:val="111111"/>
        </w:rPr>
        <w:t>Спички, зажигалки, легковоспламеняющиеся вещества;</w:t>
      </w:r>
    </w:p>
    <w:p w:rsidR="002940F4" w:rsidRPr="006E2757" w:rsidRDefault="002940F4" w:rsidP="00416890">
      <w:pPr>
        <w:ind w:firstLine="567"/>
        <w:jc w:val="both"/>
      </w:pPr>
      <w:r w:rsidRPr="006E2757">
        <w:rPr>
          <w:color w:val="111111"/>
        </w:rPr>
        <w:t>Аэрозольные баллончики с веществами раздражающего действия;</w:t>
      </w:r>
    </w:p>
    <w:p w:rsidR="002940F4" w:rsidRPr="006E2757" w:rsidRDefault="002940F4" w:rsidP="00416890">
      <w:pPr>
        <w:ind w:firstLine="567"/>
        <w:jc w:val="both"/>
      </w:pPr>
      <w:r w:rsidRPr="006E2757">
        <w:rPr>
          <w:color w:val="111111"/>
        </w:rPr>
        <w:t>Холодное оружие, колющие, рубящие, режущие предметы (либо их имитаторы или муляжи);</w:t>
      </w:r>
    </w:p>
    <w:p w:rsidR="002940F4" w:rsidRPr="006E2757" w:rsidRDefault="002940F4" w:rsidP="00416890">
      <w:pPr>
        <w:ind w:firstLine="567"/>
        <w:jc w:val="both"/>
      </w:pPr>
      <w:r w:rsidRPr="006E2757">
        <w:rPr>
          <w:color w:val="111111"/>
        </w:rPr>
        <w:lastRenderedPageBreak/>
        <w:t>Химические и ядовитые вещества;</w:t>
      </w:r>
    </w:p>
    <w:p w:rsidR="002940F4" w:rsidRPr="006E2757" w:rsidRDefault="002940F4" w:rsidP="00416890">
      <w:pPr>
        <w:ind w:firstLine="567"/>
        <w:jc w:val="both"/>
      </w:pPr>
      <w:r w:rsidRPr="006E2757">
        <w:rPr>
          <w:color w:val="111111"/>
        </w:rPr>
        <w:t xml:space="preserve">Наркотические средства, психотропные вещества, их </w:t>
      </w:r>
      <w:proofErr w:type="spellStart"/>
      <w:r w:rsidRPr="006E2757">
        <w:rPr>
          <w:color w:val="111111"/>
        </w:rPr>
        <w:t>прекурсоры</w:t>
      </w:r>
      <w:proofErr w:type="spellEnd"/>
      <w:r w:rsidRPr="006E2757">
        <w:rPr>
          <w:color w:val="111111"/>
        </w:rPr>
        <w:t xml:space="preserve"> и аналоги, токсические или другие одурманивающие вещества;</w:t>
      </w:r>
    </w:p>
    <w:p w:rsidR="002940F4" w:rsidRPr="006E2757" w:rsidRDefault="002940F4" w:rsidP="00416890">
      <w:pPr>
        <w:ind w:firstLine="567"/>
        <w:jc w:val="both"/>
      </w:pPr>
      <w:r w:rsidRPr="006E2757">
        <w:rPr>
          <w:color w:val="111111"/>
        </w:rPr>
        <w:t>Принадлежности для азартных игр.</w:t>
      </w:r>
    </w:p>
    <w:p w:rsidR="00416890" w:rsidRPr="00883054" w:rsidRDefault="002940F4" w:rsidP="00B479A1">
      <w:pPr>
        <w:ind w:firstLine="567"/>
        <w:jc w:val="both"/>
        <w:rPr>
          <w:sz w:val="28"/>
          <w:szCs w:val="28"/>
        </w:rPr>
      </w:pPr>
      <w:r w:rsidRPr="006E2757">
        <w:rPr>
          <w:color w:val="111111"/>
        </w:rPr>
        <w:t xml:space="preserve">Средства для передвижения (велосипеды, самокаты, </w:t>
      </w:r>
      <w:proofErr w:type="spellStart"/>
      <w:r w:rsidRPr="006E2757">
        <w:rPr>
          <w:color w:val="111111"/>
        </w:rPr>
        <w:t>скейты</w:t>
      </w:r>
      <w:proofErr w:type="spellEnd"/>
      <w:r w:rsidRPr="006E2757">
        <w:rPr>
          <w:color w:val="111111"/>
        </w:rPr>
        <w:t xml:space="preserve"> и т.д.).</w:t>
      </w:r>
    </w:p>
    <w:sectPr w:rsidR="00416890" w:rsidRPr="00883054" w:rsidSect="00F72D0C">
      <w:pgSz w:w="11906" w:h="16838"/>
      <w:pgMar w:top="540" w:right="56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B61"/>
    <w:multiLevelType w:val="multilevel"/>
    <w:tmpl w:val="A2E8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5923"/>
    <w:multiLevelType w:val="multilevel"/>
    <w:tmpl w:val="BB82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3556E"/>
    <w:multiLevelType w:val="multilevel"/>
    <w:tmpl w:val="5E8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B1C95"/>
    <w:multiLevelType w:val="multilevel"/>
    <w:tmpl w:val="851E65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15269"/>
    <w:multiLevelType w:val="multilevel"/>
    <w:tmpl w:val="7B32B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23C70"/>
    <w:multiLevelType w:val="multilevel"/>
    <w:tmpl w:val="C17C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05FEE"/>
    <w:multiLevelType w:val="multilevel"/>
    <w:tmpl w:val="DB7C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3AE6"/>
    <w:multiLevelType w:val="multilevel"/>
    <w:tmpl w:val="8CC031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140B29"/>
    <w:multiLevelType w:val="multilevel"/>
    <w:tmpl w:val="A9CEE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254849"/>
    <w:multiLevelType w:val="multilevel"/>
    <w:tmpl w:val="CEE24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D1505"/>
    <w:multiLevelType w:val="multilevel"/>
    <w:tmpl w:val="0732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1209DE"/>
    <w:multiLevelType w:val="multilevel"/>
    <w:tmpl w:val="7EDAD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3526A8"/>
    <w:multiLevelType w:val="multilevel"/>
    <w:tmpl w:val="67966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C463F9"/>
    <w:multiLevelType w:val="multilevel"/>
    <w:tmpl w:val="1E74B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52809"/>
    <w:multiLevelType w:val="multilevel"/>
    <w:tmpl w:val="5546C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FE1770"/>
    <w:multiLevelType w:val="multilevel"/>
    <w:tmpl w:val="99E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47845"/>
    <w:multiLevelType w:val="multilevel"/>
    <w:tmpl w:val="6F1A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E39DF"/>
    <w:multiLevelType w:val="multilevel"/>
    <w:tmpl w:val="BF6C3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1E558B"/>
    <w:multiLevelType w:val="multilevel"/>
    <w:tmpl w:val="FC3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825BE"/>
    <w:multiLevelType w:val="multilevel"/>
    <w:tmpl w:val="383E1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DD4FCC"/>
    <w:multiLevelType w:val="multilevel"/>
    <w:tmpl w:val="202C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3F07A1"/>
    <w:multiLevelType w:val="multilevel"/>
    <w:tmpl w:val="93AA5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853CEE"/>
    <w:multiLevelType w:val="multilevel"/>
    <w:tmpl w:val="60B6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8A67A1"/>
    <w:multiLevelType w:val="multilevel"/>
    <w:tmpl w:val="970C4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C41107"/>
    <w:multiLevelType w:val="multilevel"/>
    <w:tmpl w:val="FAE8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4613C"/>
    <w:multiLevelType w:val="multilevel"/>
    <w:tmpl w:val="FB16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C723D3"/>
    <w:multiLevelType w:val="multilevel"/>
    <w:tmpl w:val="30126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C24EFC"/>
    <w:multiLevelType w:val="multilevel"/>
    <w:tmpl w:val="C41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41C73"/>
    <w:multiLevelType w:val="multilevel"/>
    <w:tmpl w:val="3EB07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84049"/>
    <w:multiLevelType w:val="multilevel"/>
    <w:tmpl w:val="F5A43F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B7795A"/>
    <w:multiLevelType w:val="multilevel"/>
    <w:tmpl w:val="6504C6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375F76"/>
    <w:multiLevelType w:val="multilevel"/>
    <w:tmpl w:val="05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10413B"/>
    <w:multiLevelType w:val="multilevel"/>
    <w:tmpl w:val="7D18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790171"/>
    <w:multiLevelType w:val="multilevel"/>
    <w:tmpl w:val="E97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AB369E"/>
    <w:multiLevelType w:val="multilevel"/>
    <w:tmpl w:val="F85ED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B26A96"/>
    <w:multiLevelType w:val="multilevel"/>
    <w:tmpl w:val="8DF455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9B3367"/>
    <w:multiLevelType w:val="multilevel"/>
    <w:tmpl w:val="6B8C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2"/>
  </w:num>
  <w:num w:numId="3">
    <w:abstractNumId w:val="6"/>
  </w:num>
  <w:num w:numId="4">
    <w:abstractNumId w:val="25"/>
  </w:num>
  <w:num w:numId="5">
    <w:abstractNumId w:val="27"/>
  </w:num>
  <w:num w:numId="6">
    <w:abstractNumId w:val="20"/>
  </w:num>
  <w:num w:numId="7">
    <w:abstractNumId w:val="4"/>
  </w:num>
  <w:num w:numId="8">
    <w:abstractNumId w:val="14"/>
  </w:num>
  <w:num w:numId="9">
    <w:abstractNumId w:val="17"/>
  </w:num>
  <w:num w:numId="10">
    <w:abstractNumId w:val="11"/>
  </w:num>
  <w:num w:numId="11">
    <w:abstractNumId w:val="3"/>
  </w:num>
  <w:num w:numId="12">
    <w:abstractNumId w:val="26"/>
  </w:num>
  <w:num w:numId="13">
    <w:abstractNumId w:val="30"/>
  </w:num>
  <w:num w:numId="14">
    <w:abstractNumId w:val="21"/>
  </w:num>
  <w:num w:numId="15">
    <w:abstractNumId w:val="28"/>
  </w:num>
  <w:num w:numId="16">
    <w:abstractNumId w:val="13"/>
  </w:num>
  <w:num w:numId="17">
    <w:abstractNumId w:val="34"/>
  </w:num>
  <w:num w:numId="18">
    <w:abstractNumId w:val="12"/>
  </w:num>
  <w:num w:numId="19">
    <w:abstractNumId w:val="7"/>
  </w:num>
  <w:num w:numId="20">
    <w:abstractNumId w:val="1"/>
  </w:num>
  <w:num w:numId="21">
    <w:abstractNumId w:val="19"/>
  </w:num>
  <w:num w:numId="22">
    <w:abstractNumId w:val="8"/>
  </w:num>
  <w:num w:numId="23">
    <w:abstractNumId w:val="23"/>
  </w:num>
  <w:num w:numId="24">
    <w:abstractNumId w:val="29"/>
  </w:num>
  <w:num w:numId="25">
    <w:abstractNumId w:val="5"/>
  </w:num>
  <w:num w:numId="26">
    <w:abstractNumId w:val="36"/>
  </w:num>
  <w:num w:numId="27">
    <w:abstractNumId w:val="10"/>
  </w:num>
  <w:num w:numId="28">
    <w:abstractNumId w:val="24"/>
  </w:num>
  <w:num w:numId="29">
    <w:abstractNumId w:val="22"/>
  </w:num>
  <w:num w:numId="30">
    <w:abstractNumId w:val="18"/>
  </w:num>
  <w:num w:numId="31">
    <w:abstractNumId w:val="15"/>
  </w:num>
  <w:num w:numId="32">
    <w:abstractNumId w:val="31"/>
  </w:num>
  <w:num w:numId="33">
    <w:abstractNumId w:val="2"/>
  </w:num>
  <w:num w:numId="34">
    <w:abstractNumId w:val="9"/>
  </w:num>
  <w:num w:numId="35">
    <w:abstractNumId w:val="16"/>
  </w:num>
  <w:num w:numId="36">
    <w:abstractNumId w:val="35"/>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stylePaneFormatFilter w:val="3F01"/>
  <w:defaultTabStop w:val="708"/>
  <w:characterSpacingControl w:val="doNotCompress"/>
  <w:compat/>
  <w:rsids>
    <w:rsidRoot w:val="00CC680C"/>
    <w:rsid w:val="00037BA4"/>
    <w:rsid w:val="00040EEE"/>
    <w:rsid w:val="0004793B"/>
    <w:rsid w:val="00093C64"/>
    <w:rsid w:val="000D23A6"/>
    <w:rsid w:val="000E155C"/>
    <w:rsid w:val="000E17DF"/>
    <w:rsid w:val="000E2E41"/>
    <w:rsid w:val="000F0EC5"/>
    <w:rsid w:val="000F3D65"/>
    <w:rsid w:val="000F6778"/>
    <w:rsid w:val="0010743A"/>
    <w:rsid w:val="00185F8C"/>
    <w:rsid w:val="001A06C0"/>
    <w:rsid w:val="001D1433"/>
    <w:rsid w:val="001E2A05"/>
    <w:rsid w:val="002275CC"/>
    <w:rsid w:val="002711AF"/>
    <w:rsid w:val="002940F4"/>
    <w:rsid w:val="002B56AA"/>
    <w:rsid w:val="002B7843"/>
    <w:rsid w:val="002D2766"/>
    <w:rsid w:val="002E39B7"/>
    <w:rsid w:val="002F5BA7"/>
    <w:rsid w:val="00325C20"/>
    <w:rsid w:val="00334BC0"/>
    <w:rsid w:val="00347F92"/>
    <w:rsid w:val="00354717"/>
    <w:rsid w:val="00370E40"/>
    <w:rsid w:val="003826A2"/>
    <w:rsid w:val="00382FB0"/>
    <w:rsid w:val="003909E4"/>
    <w:rsid w:val="003A3C48"/>
    <w:rsid w:val="003C0845"/>
    <w:rsid w:val="003C28D2"/>
    <w:rsid w:val="003E026D"/>
    <w:rsid w:val="003E64DD"/>
    <w:rsid w:val="0040597E"/>
    <w:rsid w:val="00416890"/>
    <w:rsid w:val="00426BC0"/>
    <w:rsid w:val="00465998"/>
    <w:rsid w:val="00474059"/>
    <w:rsid w:val="00486F10"/>
    <w:rsid w:val="00492298"/>
    <w:rsid w:val="004941FA"/>
    <w:rsid w:val="004D775E"/>
    <w:rsid w:val="004E60E5"/>
    <w:rsid w:val="004F434E"/>
    <w:rsid w:val="005161B0"/>
    <w:rsid w:val="00527D99"/>
    <w:rsid w:val="00571AAC"/>
    <w:rsid w:val="0059377A"/>
    <w:rsid w:val="00595A41"/>
    <w:rsid w:val="005A0B1D"/>
    <w:rsid w:val="005A1C56"/>
    <w:rsid w:val="005C0BC8"/>
    <w:rsid w:val="005E0948"/>
    <w:rsid w:val="00601CE0"/>
    <w:rsid w:val="00607D4E"/>
    <w:rsid w:val="00630653"/>
    <w:rsid w:val="0068522A"/>
    <w:rsid w:val="006D0376"/>
    <w:rsid w:val="006D21CE"/>
    <w:rsid w:val="006E14E2"/>
    <w:rsid w:val="0070540B"/>
    <w:rsid w:val="007343EA"/>
    <w:rsid w:val="00795AF0"/>
    <w:rsid w:val="007F1400"/>
    <w:rsid w:val="007F7697"/>
    <w:rsid w:val="00806C48"/>
    <w:rsid w:val="0081463B"/>
    <w:rsid w:val="008316F0"/>
    <w:rsid w:val="0083640F"/>
    <w:rsid w:val="00871DC0"/>
    <w:rsid w:val="00883054"/>
    <w:rsid w:val="008C2040"/>
    <w:rsid w:val="008E69B6"/>
    <w:rsid w:val="008E6A73"/>
    <w:rsid w:val="008E716E"/>
    <w:rsid w:val="008F0407"/>
    <w:rsid w:val="0090465C"/>
    <w:rsid w:val="00912C6E"/>
    <w:rsid w:val="009427DB"/>
    <w:rsid w:val="00960B80"/>
    <w:rsid w:val="00976D0D"/>
    <w:rsid w:val="009C0478"/>
    <w:rsid w:val="009F7AD4"/>
    <w:rsid w:val="00A17884"/>
    <w:rsid w:val="00A41E42"/>
    <w:rsid w:val="00A45E58"/>
    <w:rsid w:val="00A53E2D"/>
    <w:rsid w:val="00A77700"/>
    <w:rsid w:val="00AB686F"/>
    <w:rsid w:val="00AD3F10"/>
    <w:rsid w:val="00B1518C"/>
    <w:rsid w:val="00B36AB9"/>
    <w:rsid w:val="00B479A1"/>
    <w:rsid w:val="00B973BA"/>
    <w:rsid w:val="00BA7CE3"/>
    <w:rsid w:val="00BB1FFC"/>
    <w:rsid w:val="00C231EB"/>
    <w:rsid w:val="00C27D4E"/>
    <w:rsid w:val="00C6136C"/>
    <w:rsid w:val="00C85A09"/>
    <w:rsid w:val="00C95C65"/>
    <w:rsid w:val="00CC5BB3"/>
    <w:rsid w:val="00CC680C"/>
    <w:rsid w:val="00D72775"/>
    <w:rsid w:val="00D977F4"/>
    <w:rsid w:val="00DA2B7E"/>
    <w:rsid w:val="00DC3CC2"/>
    <w:rsid w:val="00E0101E"/>
    <w:rsid w:val="00E1631F"/>
    <w:rsid w:val="00E17F07"/>
    <w:rsid w:val="00E571E6"/>
    <w:rsid w:val="00E8745C"/>
    <w:rsid w:val="00E9289A"/>
    <w:rsid w:val="00EA0D61"/>
    <w:rsid w:val="00EF219D"/>
    <w:rsid w:val="00F26ABB"/>
    <w:rsid w:val="00F329F7"/>
    <w:rsid w:val="00F43AAD"/>
    <w:rsid w:val="00F72D0C"/>
    <w:rsid w:val="00FD1E98"/>
    <w:rsid w:val="00FD2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EE"/>
    <w:rPr>
      <w:sz w:val="24"/>
      <w:szCs w:val="24"/>
    </w:rPr>
  </w:style>
  <w:style w:type="paragraph" w:styleId="2">
    <w:name w:val="heading 2"/>
    <w:basedOn w:val="a"/>
    <w:link w:val="20"/>
    <w:uiPriority w:val="99"/>
    <w:qFormat/>
    <w:rsid w:val="00CC68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21634"/>
    <w:rPr>
      <w:rFonts w:asciiTheme="majorHAnsi" w:eastAsiaTheme="majorEastAsia" w:hAnsiTheme="majorHAnsi" w:cstheme="majorBidi"/>
      <w:b/>
      <w:bCs/>
      <w:i/>
      <w:iCs/>
      <w:sz w:val="28"/>
      <w:szCs w:val="28"/>
    </w:rPr>
  </w:style>
  <w:style w:type="paragraph" w:styleId="a3">
    <w:name w:val="Normal (Web)"/>
    <w:basedOn w:val="a"/>
    <w:uiPriority w:val="99"/>
    <w:rsid w:val="00CC680C"/>
    <w:pPr>
      <w:spacing w:before="100" w:beforeAutospacing="1" w:after="100" w:afterAutospacing="1"/>
    </w:pPr>
  </w:style>
  <w:style w:type="character" w:styleId="a4">
    <w:name w:val="Strong"/>
    <w:basedOn w:val="a0"/>
    <w:uiPriority w:val="22"/>
    <w:qFormat/>
    <w:rsid w:val="00CC680C"/>
    <w:rPr>
      <w:rFonts w:cs="Times New Roman"/>
      <w:b/>
    </w:rPr>
  </w:style>
  <w:style w:type="table" w:styleId="a5">
    <w:name w:val="Table Grid"/>
    <w:basedOn w:val="a1"/>
    <w:uiPriority w:val="99"/>
    <w:rsid w:val="00607D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F329F7"/>
    <w:rPr>
      <w:rFonts w:cs="Times New Roman"/>
    </w:rPr>
  </w:style>
  <w:style w:type="paragraph" w:customStyle="1" w:styleId="newncpi">
    <w:name w:val="newncpi"/>
    <w:basedOn w:val="a"/>
    <w:uiPriority w:val="99"/>
    <w:rsid w:val="00F329F7"/>
    <w:pPr>
      <w:ind w:firstLine="567"/>
      <w:jc w:val="both"/>
    </w:pPr>
  </w:style>
  <w:style w:type="paragraph" w:styleId="a6">
    <w:name w:val="Balloon Text"/>
    <w:basedOn w:val="a"/>
    <w:link w:val="a7"/>
    <w:uiPriority w:val="99"/>
    <w:rsid w:val="007343EA"/>
    <w:rPr>
      <w:rFonts w:ascii="Tahoma" w:hAnsi="Tahoma"/>
      <w:sz w:val="16"/>
      <w:szCs w:val="16"/>
    </w:rPr>
  </w:style>
  <w:style w:type="character" w:customStyle="1" w:styleId="a7">
    <w:name w:val="Текст выноски Знак"/>
    <w:basedOn w:val="a0"/>
    <w:link w:val="a6"/>
    <w:uiPriority w:val="99"/>
    <w:locked/>
    <w:rsid w:val="007343EA"/>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EE"/>
    <w:rPr>
      <w:sz w:val="24"/>
      <w:szCs w:val="24"/>
    </w:rPr>
  </w:style>
  <w:style w:type="paragraph" w:styleId="2">
    <w:name w:val="heading 2"/>
    <w:basedOn w:val="a"/>
    <w:link w:val="20"/>
    <w:uiPriority w:val="99"/>
    <w:qFormat/>
    <w:rsid w:val="00CC680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21634"/>
    <w:rPr>
      <w:rFonts w:asciiTheme="majorHAnsi" w:eastAsiaTheme="majorEastAsia" w:hAnsiTheme="majorHAnsi" w:cstheme="majorBidi"/>
      <w:b/>
      <w:bCs/>
      <w:i/>
      <w:iCs/>
      <w:sz w:val="28"/>
      <w:szCs w:val="28"/>
    </w:rPr>
  </w:style>
  <w:style w:type="paragraph" w:styleId="a3">
    <w:name w:val="Normal (Web)"/>
    <w:basedOn w:val="a"/>
    <w:uiPriority w:val="99"/>
    <w:rsid w:val="00CC680C"/>
    <w:pPr>
      <w:spacing w:before="100" w:beforeAutospacing="1" w:after="100" w:afterAutospacing="1"/>
    </w:pPr>
  </w:style>
  <w:style w:type="character" w:styleId="a4">
    <w:name w:val="Strong"/>
    <w:basedOn w:val="a0"/>
    <w:uiPriority w:val="22"/>
    <w:qFormat/>
    <w:rsid w:val="00CC680C"/>
    <w:rPr>
      <w:rFonts w:cs="Times New Roman"/>
      <w:b/>
    </w:rPr>
  </w:style>
  <w:style w:type="table" w:styleId="a5">
    <w:name w:val="Table Grid"/>
    <w:basedOn w:val="a1"/>
    <w:uiPriority w:val="99"/>
    <w:rsid w:val="00607D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F329F7"/>
    <w:rPr>
      <w:rFonts w:cs="Times New Roman"/>
    </w:rPr>
  </w:style>
  <w:style w:type="paragraph" w:customStyle="1" w:styleId="newncpi">
    <w:name w:val="newncpi"/>
    <w:basedOn w:val="a"/>
    <w:uiPriority w:val="99"/>
    <w:rsid w:val="00F329F7"/>
    <w:pPr>
      <w:ind w:firstLine="567"/>
      <w:jc w:val="both"/>
    </w:pPr>
  </w:style>
  <w:style w:type="paragraph" w:styleId="a6">
    <w:name w:val="Balloon Text"/>
    <w:basedOn w:val="a"/>
    <w:link w:val="a7"/>
    <w:uiPriority w:val="99"/>
    <w:rsid w:val="007343EA"/>
    <w:rPr>
      <w:rFonts w:ascii="Tahoma" w:hAnsi="Tahoma"/>
      <w:sz w:val="16"/>
      <w:szCs w:val="16"/>
    </w:rPr>
  </w:style>
  <w:style w:type="character" w:customStyle="1" w:styleId="a7">
    <w:name w:val="Текст выноски Знак"/>
    <w:basedOn w:val="a0"/>
    <w:link w:val="a6"/>
    <w:uiPriority w:val="99"/>
    <w:locked/>
    <w:rsid w:val="007343EA"/>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382681467">
      <w:bodyDiv w:val="1"/>
      <w:marLeft w:val="0"/>
      <w:marRight w:val="0"/>
      <w:marTop w:val="0"/>
      <w:marBottom w:val="0"/>
      <w:divBdr>
        <w:top w:val="none" w:sz="0" w:space="0" w:color="auto"/>
        <w:left w:val="none" w:sz="0" w:space="0" w:color="auto"/>
        <w:bottom w:val="none" w:sz="0" w:space="0" w:color="auto"/>
        <w:right w:val="none" w:sz="0" w:space="0" w:color="auto"/>
      </w:divBdr>
    </w:div>
    <w:div w:id="640694584">
      <w:bodyDiv w:val="1"/>
      <w:marLeft w:val="0"/>
      <w:marRight w:val="0"/>
      <w:marTop w:val="0"/>
      <w:marBottom w:val="0"/>
      <w:divBdr>
        <w:top w:val="none" w:sz="0" w:space="0" w:color="auto"/>
        <w:left w:val="none" w:sz="0" w:space="0" w:color="auto"/>
        <w:bottom w:val="none" w:sz="0" w:space="0" w:color="auto"/>
        <w:right w:val="none" w:sz="0" w:space="0" w:color="auto"/>
      </w:divBdr>
    </w:div>
    <w:div w:id="1903247440">
      <w:marLeft w:val="0"/>
      <w:marRight w:val="0"/>
      <w:marTop w:val="0"/>
      <w:marBottom w:val="0"/>
      <w:divBdr>
        <w:top w:val="none" w:sz="0" w:space="0" w:color="auto"/>
        <w:left w:val="none" w:sz="0" w:space="0" w:color="auto"/>
        <w:bottom w:val="none" w:sz="0" w:space="0" w:color="auto"/>
        <w:right w:val="none" w:sz="0" w:space="0" w:color="auto"/>
      </w:divBdr>
    </w:div>
    <w:div w:id="1903247441">
      <w:marLeft w:val="0"/>
      <w:marRight w:val="0"/>
      <w:marTop w:val="0"/>
      <w:marBottom w:val="0"/>
      <w:divBdr>
        <w:top w:val="none" w:sz="0" w:space="0" w:color="auto"/>
        <w:left w:val="none" w:sz="0" w:space="0" w:color="auto"/>
        <w:bottom w:val="none" w:sz="0" w:space="0" w:color="auto"/>
        <w:right w:val="none" w:sz="0" w:space="0" w:color="auto"/>
      </w:divBdr>
    </w:div>
    <w:div w:id="1903247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8759-951F-4E64-8A58-F8D8DC1B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3539</Words>
  <Characters>25733</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для учащихся ГУО «Гимназия №37 г</vt:lpstr>
    </vt:vector>
  </TitlesOfParts>
  <Company>Home</Company>
  <LinksUpToDate>false</LinksUpToDate>
  <CharactersWithSpaces>29214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для учащихся ГУО «Гимназия №37 г</dc:title>
  <dc:creator>User</dc:creator>
  <cp:lastModifiedBy>Администратор</cp:lastModifiedBy>
  <cp:revision>2</cp:revision>
  <cp:lastPrinted>2019-09-27T09:03:00Z</cp:lastPrinted>
  <dcterms:created xsi:type="dcterms:W3CDTF">2022-10-26T13:25:00Z</dcterms:created>
  <dcterms:modified xsi:type="dcterms:W3CDTF">2022-10-26T13:25:00Z</dcterms:modified>
</cp:coreProperties>
</file>